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684D6FC" w14:textId="77777777" w:rsidR="00D11CAB" w:rsidRPr="001C6CEC" w:rsidRDefault="00D11CAB" w:rsidP="00D11CAB">
      <w:pPr>
        <w:pStyle w:val="Heading2"/>
        <w:rPr>
          <w:sz w:val="28"/>
          <w:szCs w:val="28"/>
        </w:rPr>
      </w:pPr>
      <w:r w:rsidRPr="001C6CEC">
        <w:rPr>
          <w:sz w:val="28"/>
          <w:szCs w:val="28"/>
        </w:rPr>
        <w:t xml:space="preserve">Science Test: Trees and Forest </w:t>
      </w:r>
      <w:r w:rsidR="004E2612" w:rsidRPr="001C6CEC">
        <w:rPr>
          <w:sz w:val="28"/>
          <w:szCs w:val="28"/>
        </w:rPr>
        <w:t xml:space="preserve">Interactive </w:t>
      </w:r>
      <w:r w:rsidRPr="001C6CEC">
        <w:rPr>
          <w:sz w:val="28"/>
          <w:szCs w:val="28"/>
        </w:rPr>
        <w:t>Study Guide/Review</w:t>
      </w:r>
    </w:p>
    <w:p w14:paraId="113865BB" w14:textId="77777777" w:rsidR="00D11CAB" w:rsidRPr="001C6CEC" w:rsidRDefault="004E2612" w:rsidP="004E2612">
      <w:pPr>
        <w:pStyle w:val="Heading2"/>
        <w:jc w:val="left"/>
        <w:rPr>
          <w:sz w:val="28"/>
          <w:szCs w:val="28"/>
          <w:u w:val="none"/>
        </w:rPr>
      </w:pPr>
      <w:r w:rsidRPr="001C6CEC">
        <w:rPr>
          <w:sz w:val="28"/>
          <w:szCs w:val="28"/>
          <w:u w:val="none"/>
        </w:rPr>
        <w:t>Useful Links:</w:t>
      </w:r>
    </w:p>
    <w:p w14:paraId="3BA364CA" w14:textId="77777777" w:rsidR="004E2612" w:rsidRPr="001C6CEC" w:rsidRDefault="009C3638" w:rsidP="004E2612">
      <w:pPr>
        <w:rPr>
          <w:rFonts w:ascii="Comic Sans MS" w:hAnsi="Comic Sans MS"/>
          <w:sz w:val="28"/>
          <w:szCs w:val="28"/>
        </w:rPr>
      </w:pPr>
      <w:hyperlink r:id="rId7" w:history="1">
        <w:r w:rsidR="004E2612" w:rsidRPr="001C6CEC">
          <w:rPr>
            <w:rStyle w:val="Hyperlink"/>
            <w:rFonts w:ascii="Comic Sans MS" w:hAnsi="Comic Sans MS"/>
            <w:sz w:val="28"/>
            <w:szCs w:val="28"/>
          </w:rPr>
          <w:t>http://www.ecokids.ca/pub/eco_info/topics/forests/index.cfm</w:t>
        </w:r>
      </w:hyperlink>
    </w:p>
    <w:p w14:paraId="065E7985" w14:textId="77777777" w:rsidR="00E33EDE" w:rsidRPr="001C6CEC" w:rsidRDefault="00E33EDE" w:rsidP="004E2612">
      <w:pPr>
        <w:rPr>
          <w:rFonts w:ascii="Comic Sans MS" w:hAnsi="Comic Sans MS"/>
          <w:sz w:val="28"/>
          <w:szCs w:val="28"/>
        </w:rPr>
      </w:pPr>
    </w:p>
    <w:p w14:paraId="71689883" w14:textId="77777777" w:rsidR="00E33EDE" w:rsidRPr="001C6CEC" w:rsidRDefault="00E33EDE" w:rsidP="004E2612">
      <w:pPr>
        <w:rPr>
          <w:rFonts w:ascii="Comic Sans MS" w:hAnsi="Comic Sans MS"/>
          <w:sz w:val="28"/>
          <w:szCs w:val="28"/>
        </w:rPr>
      </w:pPr>
      <w:r w:rsidRPr="001C6CEC">
        <w:rPr>
          <w:rFonts w:ascii="Comic Sans MS" w:hAnsi="Comic Sans MS"/>
          <w:sz w:val="28"/>
          <w:szCs w:val="28"/>
        </w:rPr>
        <w:t>What is a forest?</w:t>
      </w:r>
    </w:p>
    <w:p w14:paraId="54AFD871" w14:textId="77777777" w:rsidR="00E33EDE" w:rsidRPr="001C6CEC" w:rsidRDefault="00E33EDE" w:rsidP="004E2612">
      <w:pPr>
        <w:rPr>
          <w:rFonts w:ascii="Comic Sans MS" w:hAnsi="Comic Sans MS"/>
          <w:sz w:val="28"/>
          <w:szCs w:val="28"/>
        </w:rPr>
      </w:pPr>
      <w:r w:rsidRPr="001C6CEC">
        <w:rPr>
          <w:rFonts w:ascii="Comic Sans MS" w:hAnsi="Comic Sans MS"/>
          <w:sz w:val="28"/>
          <w:szCs w:val="28"/>
        </w:rPr>
        <w:t>What is an ecosystem?</w:t>
      </w:r>
    </w:p>
    <w:p w14:paraId="790F54D1" w14:textId="77777777" w:rsidR="00E33EDE" w:rsidRPr="001C6CEC" w:rsidRDefault="00E33EDE" w:rsidP="004E2612">
      <w:pPr>
        <w:rPr>
          <w:rFonts w:ascii="Comic Sans MS" w:hAnsi="Comic Sans MS"/>
          <w:sz w:val="28"/>
          <w:szCs w:val="28"/>
        </w:rPr>
      </w:pPr>
    </w:p>
    <w:p w14:paraId="5C35DA19" w14:textId="77777777" w:rsidR="004E2612" w:rsidRPr="001C6CEC" w:rsidRDefault="004E2612" w:rsidP="004E2612">
      <w:pPr>
        <w:rPr>
          <w:sz w:val="28"/>
          <w:szCs w:val="28"/>
        </w:rPr>
      </w:pPr>
    </w:p>
    <w:p w14:paraId="18FCDACF" w14:textId="77777777" w:rsidR="00D11CAB" w:rsidRPr="001C6CEC" w:rsidRDefault="00D11CAB" w:rsidP="00D11CAB">
      <w:pPr>
        <w:rPr>
          <w:rFonts w:ascii="Comic Sans MS" w:hAnsi="Comic Sans MS"/>
          <w:b/>
          <w:sz w:val="28"/>
          <w:szCs w:val="28"/>
        </w:rPr>
      </w:pPr>
      <w:r w:rsidRPr="001C6CEC">
        <w:rPr>
          <w:rFonts w:ascii="Comic Sans MS" w:hAnsi="Comic Sans MS"/>
          <w:b/>
          <w:sz w:val="28"/>
          <w:szCs w:val="28"/>
        </w:rPr>
        <w:t>The Importance of Forests</w:t>
      </w:r>
    </w:p>
    <w:p w14:paraId="3762F5FD" w14:textId="77777777" w:rsidR="00466EED" w:rsidRPr="007A274E" w:rsidRDefault="00E33EDE" w:rsidP="00D11CAB">
      <w:pPr>
        <w:rPr>
          <w:rFonts w:ascii="Comic Sans MS" w:hAnsi="Comic Sans MS"/>
          <w:b/>
        </w:rPr>
      </w:pPr>
      <w:r w:rsidRPr="007A274E">
        <w:rPr>
          <w:rFonts w:ascii="Comic Sans MS" w:hAnsi="Comic Sans MS"/>
          <w:b/>
          <w:noProof/>
        </w:rPr>
        <w:drawing>
          <wp:inline distT="0" distB="0" distL="0" distR="0" wp14:anchorId="661302F5" wp14:editId="02656AB1">
            <wp:extent cx="5486400" cy="4052981"/>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052981"/>
                    </a:xfrm>
                    <a:prstGeom prst="rect">
                      <a:avLst/>
                    </a:prstGeom>
                    <a:noFill/>
                    <a:ln>
                      <a:noFill/>
                    </a:ln>
                  </pic:spPr>
                </pic:pic>
              </a:graphicData>
            </a:graphic>
          </wp:inline>
        </w:drawing>
      </w:r>
    </w:p>
    <w:p w14:paraId="6A83CCFD" w14:textId="77777777" w:rsidR="00E33EDE" w:rsidRPr="007A274E" w:rsidRDefault="009C3638" w:rsidP="00E33EDE">
      <w:pPr>
        <w:pStyle w:val="ListParagraph"/>
        <w:numPr>
          <w:ilvl w:val="0"/>
          <w:numId w:val="2"/>
        </w:numPr>
        <w:rPr>
          <w:rFonts w:ascii="Comic Sans MS" w:hAnsi="Comic Sans MS"/>
          <w:b/>
        </w:rPr>
      </w:pPr>
      <w:hyperlink r:id="rId9" w:history="1">
        <w:r w:rsidR="00466EED" w:rsidRPr="007A274E">
          <w:rPr>
            <w:rStyle w:val="Hyperlink"/>
            <w:rFonts w:ascii="Comic Sans MS" w:hAnsi="Comic Sans MS"/>
            <w:b/>
          </w:rPr>
          <w:t>http://wwf.panda.org/about_our_earth/about_forests/importance/</w:t>
        </w:r>
      </w:hyperlink>
    </w:p>
    <w:p w14:paraId="5D5BFD32" w14:textId="77777777" w:rsidR="00E33EDE" w:rsidRPr="007A274E" w:rsidRDefault="009C3638" w:rsidP="00E33EDE">
      <w:pPr>
        <w:pStyle w:val="ListParagraph"/>
        <w:numPr>
          <w:ilvl w:val="0"/>
          <w:numId w:val="2"/>
        </w:numPr>
        <w:rPr>
          <w:rFonts w:ascii="Comic Sans MS" w:hAnsi="Comic Sans MS"/>
          <w:b/>
        </w:rPr>
      </w:pPr>
      <w:hyperlink r:id="rId10" w:history="1">
        <w:r w:rsidR="001C6CEC" w:rsidRPr="007A274E">
          <w:rPr>
            <w:rStyle w:val="Hyperlink"/>
            <w:rFonts w:ascii="Comic Sans MS" w:hAnsi="Comic Sans MS"/>
            <w:b/>
          </w:rPr>
          <w:t>https://cfs.nrcan.gc.ca/videos/7</w:t>
        </w:r>
      </w:hyperlink>
      <w:r w:rsidR="001C6CEC" w:rsidRPr="007A274E">
        <w:rPr>
          <w:rFonts w:ascii="Comic Sans MS" w:hAnsi="Comic Sans MS"/>
          <w:b/>
        </w:rPr>
        <w:t xml:space="preserve"> (wood products)</w:t>
      </w:r>
    </w:p>
    <w:p w14:paraId="6EB5C92F" w14:textId="6533123F" w:rsidR="007A274E" w:rsidRPr="007A274E" w:rsidRDefault="007A274E" w:rsidP="00E33EDE">
      <w:pPr>
        <w:pStyle w:val="ListParagraph"/>
        <w:numPr>
          <w:ilvl w:val="0"/>
          <w:numId w:val="2"/>
        </w:numPr>
        <w:rPr>
          <w:rFonts w:ascii="Comic Sans MS" w:hAnsi="Comic Sans MS"/>
          <w:b/>
        </w:rPr>
      </w:pPr>
      <w:hyperlink r:id="rId11" w:history="1">
        <w:r w:rsidRPr="007A274E">
          <w:rPr>
            <w:rStyle w:val="Hyperlink"/>
            <w:rFonts w:ascii="Comic Sans MS" w:hAnsi="Comic Sans MS"/>
            <w:b/>
          </w:rPr>
          <w:t>http://treecanada.ca/en/resources/benefits-trees/</w:t>
        </w:r>
      </w:hyperlink>
    </w:p>
    <w:p w14:paraId="2D0D4799" w14:textId="77777777" w:rsidR="001C6CEC" w:rsidRDefault="001C6CEC" w:rsidP="00E33EDE">
      <w:pPr>
        <w:rPr>
          <w:rFonts w:ascii="Comic Sans MS" w:hAnsi="Comic Sans MS"/>
          <w:sz w:val="28"/>
          <w:szCs w:val="28"/>
        </w:rPr>
      </w:pPr>
    </w:p>
    <w:p w14:paraId="718089A7" w14:textId="77777777" w:rsidR="004E2612" w:rsidRPr="001C6CEC" w:rsidRDefault="004E2612" w:rsidP="00E33EDE">
      <w:pPr>
        <w:rPr>
          <w:rFonts w:ascii="Comic Sans MS" w:hAnsi="Comic Sans MS"/>
          <w:b/>
          <w:sz w:val="28"/>
          <w:szCs w:val="28"/>
        </w:rPr>
      </w:pPr>
      <w:r w:rsidRPr="001C6CEC">
        <w:rPr>
          <w:rFonts w:ascii="Comic Sans MS" w:hAnsi="Comic Sans MS"/>
          <w:sz w:val="28"/>
          <w:szCs w:val="28"/>
        </w:rPr>
        <w:t>Careers In Forestry:</w:t>
      </w:r>
    </w:p>
    <w:p w14:paraId="6B2DBA09" w14:textId="77777777" w:rsidR="0023154A" w:rsidRPr="001C6CEC" w:rsidRDefault="009C3638" w:rsidP="0023154A">
      <w:pPr>
        <w:rPr>
          <w:rFonts w:ascii="Comic Sans MS" w:hAnsi="Comic Sans MS"/>
          <w:sz w:val="28"/>
          <w:szCs w:val="28"/>
        </w:rPr>
      </w:pPr>
      <w:hyperlink r:id="rId12" w:history="1">
        <w:r w:rsidR="004E2612" w:rsidRPr="001C6CEC">
          <w:rPr>
            <w:rStyle w:val="Hyperlink"/>
            <w:rFonts w:ascii="Comic Sans MS" w:hAnsi="Comic Sans MS"/>
            <w:sz w:val="28"/>
            <w:szCs w:val="28"/>
          </w:rPr>
          <w:t>http://www.goforestry.ca</w:t>
        </w:r>
      </w:hyperlink>
    </w:p>
    <w:p w14:paraId="5446DA8A" w14:textId="77777777" w:rsidR="004E2612" w:rsidRPr="001C6CEC" w:rsidRDefault="004E2612" w:rsidP="0023154A">
      <w:pPr>
        <w:rPr>
          <w:sz w:val="28"/>
          <w:szCs w:val="28"/>
        </w:rPr>
      </w:pPr>
    </w:p>
    <w:p w14:paraId="3D3AAFEF" w14:textId="77777777" w:rsidR="0023154A" w:rsidRPr="001C6CEC" w:rsidRDefault="0023154A" w:rsidP="0023154A">
      <w:pPr>
        <w:rPr>
          <w:sz w:val="28"/>
          <w:szCs w:val="28"/>
        </w:rPr>
      </w:pPr>
    </w:p>
    <w:p w14:paraId="0F7C2876" w14:textId="77777777" w:rsidR="0023154A" w:rsidRPr="001C6CEC" w:rsidRDefault="0023154A" w:rsidP="0023154A">
      <w:pPr>
        <w:rPr>
          <w:sz w:val="28"/>
          <w:szCs w:val="28"/>
        </w:rPr>
      </w:pPr>
    </w:p>
    <w:p w14:paraId="2928F908" w14:textId="77777777" w:rsidR="0023154A" w:rsidRPr="001C6CEC" w:rsidRDefault="0023154A" w:rsidP="0023154A">
      <w:pPr>
        <w:pStyle w:val="Title"/>
        <w:rPr>
          <w:sz w:val="28"/>
          <w:szCs w:val="28"/>
        </w:rPr>
      </w:pPr>
      <w:r w:rsidRPr="001C6CEC">
        <w:rPr>
          <w:sz w:val="28"/>
          <w:szCs w:val="28"/>
        </w:rPr>
        <w:t>TREES AND FORESTS</w:t>
      </w:r>
    </w:p>
    <w:p w14:paraId="23E66A4B" w14:textId="77777777" w:rsidR="0023154A" w:rsidRPr="001C6CEC" w:rsidRDefault="0023154A" w:rsidP="0023154A">
      <w:pPr>
        <w:ind w:firstLine="720"/>
        <w:rPr>
          <w:rFonts w:ascii="Beanie" w:hAnsi="Beanie"/>
          <w:b/>
          <w:sz w:val="28"/>
          <w:szCs w:val="28"/>
        </w:rPr>
      </w:pPr>
      <w:r w:rsidRPr="001C6CEC">
        <w:rPr>
          <w:noProof/>
          <w:sz w:val="28"/>
          <w:szCs w:val="28"/>
        </w:rPr>
        <w:drawing>
          <wp:inline distT="0" distB="0" distL="0" distR="0" wp14:anchorId="07BABB2E" wp14:editId="21AB9401">
            <wp:extent cx="4538345" cy="863600"/>
            <wp:effectExtent l="0" t="0" r="8255" b="0"/>
            <wp:docPr id="5" name="Picture 5" descr="j0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165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8345" cy="863600"/>
                    </a:xfrm>
                    <a:prstGeom prst="rect">
                      <a:avLst/>
                    </a:prstGeom>
                    <a:noFill/>
                    <a:ln>
                      <a:noFill/>
                    </a:ln>
                  </pic:spPr>
                </pic:pic>
              </a:graphicData>
            </a:graphic>
          </wp:inline>
        </w:drawing>
      </w:r>
    </w:p>
    <w:p w14:paraId="59889689" w14:textId="77777777" w:rsidR="00E33EDE" w:rsidRPr="001C6CEC" w:rsidRDefault="00E33EDE" w:rsidP="0023154A">
      <w:pPr>
        <w:ind w:hanging="360"/>
        <w:rPr>
          <w:b/>
          <w:sz w:val="28"/>
          <w:szCs w:val="28"/>
          <w:u w:val="single"/>
        </w:rPr>
      </w:pPr>
    </w:p>
    <w:p w14:paraId="6803F70F" w14:textId="77777777" w:rsidR="001C6CEC" w:rsidRDefault="001C6CEC" w:rsidP="001C6CEC">
      <w:pPr>
        <w:widowControl w:val="0"/>
        <w:autoSpaceDE w:val="0"/>
        <w:autoSpaceDN w:val="0"/>
        <w:adjustRightInd w:val="0"/>
        <w:spacing w:after="240"/>
        <w:rPr>
          <w:rFonts w:ascii="Rockwell" w:eastAsiaTheme="minorEastAsia" w:hAnsi="Rockwell" w:cs="Rockwell"/>
          <w:color w:val="474747"/>
          <w:sz w:val="28"/>
          <w:szCs w:val="28"/>
        </w:rPr>
      </w:pPr>
      <w:r w:rsidRPr="001C6CEC">
        <w:rPr>
          <w:rFonts w:ascii="Rockwell" w:eastAsiaTheme="minorEastAsia" w:hAnsi="Rockwell" w:cs="Rockwell"/>
          <w:b/>
          <w:bCs/>
          <w:color w:val="474747"/>
          <w:sz w:val="28"/>
          <w:szCs w:val="28"/>
        </w:rPr>
        <w:t xml:space="preserve">Ecosystem: </w:t>
      </w:r>
      <w:r w:rsidRPr="001C6CEC">
        <w:rPr>
          <w:rFonts w:ascii="Rockwell" w:eastAsiaTheme="minorEastAsia" w:hAnsi="Rockwell" w:cs="Rockwell"/>
          <w:color w:val="474747"/>
          <w:sz w:val="28"/>
          <w:szCs w:val="28"/>
        </w:rPr>
        <w:t>a community of living and non-living components in relationship with each other and their environment.</w:t>
      </w:r>
    </w:p>
    <w:p w14:paraId="7B29ECDD" w14:textId="77777777" w:rsidR="001C6CEC" w:rsidRDefault="001C6CEC" w:rsidP="001C6CEC">
      <w:pPr>
        <w:widowControl w:val="0"/>
        <w:autoSpaceDE w:val="0"/>
        <w:autoSpaceDN w:val="0"/>
        <w:adjustRightInd w:val="0"/>
        <w:spacing w:after="240"/>
        <w:rPr>
          <w:rFonts w:ascii="Times" w:eastAsiaTheme="minorEastAsia" w:hAnsi="Times" w:cs="Times"/>
          <w:sz w:val="28"/>
          <w:szCs w:val="28"/>
        </w:rPr>
      </w:pPr>
      <w:r>
        <w:rPr>
          <w:rFonts w:ascii="Times" w:eastAsiaTheme="minorEastAsia" w:hAnsi="Times" w:cs="Times"/>
          <w:sz w:val="28"/>
          <w:szCs w:val="28"/>
        </w:rPr>
        <w:t xml:space="preserve">Ecosystem Video </w:t>
      </w:r>
      <w:hyperlink r:id="rId14" w:history="1">
        <w:r w:rsidRPr="007358E6">
          <w:rPr>
            <w:rStyle w:val="Hyperlink"/>
            <w:rFonts w:ascii="Times" w:eastAsiaTheme="minorEastAsia" w:hAnsi="Times" w:cs="Times"/>
            <w:sz w:val="24"/>
            <w:szCs w:val="24"/>
          </w:rPr>
          <w:t>http://www.neok12.com/php/watch.php?v=zX7d0b756f7154415351047f&amp;t=Ecosystems</w:t>
        </w:r>
      </w:hyperlink>
    </w:p>
    <w:p w14:paraId="1270C224" w14:textId="77777777" w:rsidR="00E33EDE" w:rsidRPr="001C6CEC" w:rsidRDefault="00E33EDE" w:rsidP="0023154A">
      <w:pPr>
        <w:ind w:hanging="360"/>
        <w:rPr>
          <w:b/>
          <w:sz w:val="28"/>
          <w:szCs w:val="28"/>
          <w:u w:val="single"/>
        </w:rPr>
      </w:pPr>
    </w:p>
    <w:p w14:paraId="0AD48944" w14:textId="77777777" w:rsidR="0023154A" w:rsidRPr="001C6CEC" w:rsidRDefault="0023154A" w:rsidP="0023154A">
      <w:pPr>
        <w:ind w:hanging="360"/>
        <w:rPr>
          <w:sz w:val="28"/>
          <w:szCs w:val="28"/>
        </w:rPr>
      </w:pPr>
      <w:r w:rsidRPr="001C6CEC">
        <w:rPr>
          <w:b/>
          <w:sz w:val="28"/>
          <w:szCs w:val="28"/>
          <w:u w:val="single"/>
        </w:rPr>
        <w:t>PRODUCERS</w:t>
      </w:r>
      <w:r w:rsidRPr="001C6CEC">
        <w:rPr>
          <w:b/>
          <w:sz w:val="28"/>
          <w:szCs w:val="28"/>
        </w:rPr>
        <w:t xml:space="preserve"> – </w:t>
      </w:r>
      <w:r w:rsidRPr="001C6CEC">
        <w:rPr>
          <w:sz w:val="28"/>
          <w:szCs w:val="28"/>
        </w:rPr>
        <w:t xml:space="preserve">Producers are green plants (plants which contain chlorophyll).  These plants use energy from the sun, nutrients from the soil, and water to make food for themselves and for other </w:t>
      </w:r>
      <w:r w:rsidRPr="001C6CEC">
        <w:rPr>
          <w:sz w:val="28"/>
          <w:szCs w:val="28"/>
          <w:u w:val="single"/>
        </w:rPr>
        <w:t>organisms</w:t>
      </w:r>
      <w:r w:rsidRPr="001C6CEC">
        <w:rPr>
          <w:sz w:val="28"/>
          <w:szCs w:val="28"/>
        </w:rPr>
        <w:t>.</w:t>
      </w:r>
    </w:p>
    <w:p w14:paraId="16A2B34C" w14:textId="77777777" w:rsidR="0023154A" w:rsidRPr="001C6CEC" w:rsidRDefault="0023154A" w:rsidP="0023154A">
      <w:pPr>
        <w:ind w:hanging="360"/>
        <w:rPr>
          <w:sz w:val="28"/>
          <w:szCs w:val="28"/>
        </w:rPr>
      </w:pPr>
    </w:p>
    <w:p w14:paraId="7AC529EC" w14:textId="77777777" w:rsidR="0023154A" w:rsidRPr="001C6CEC" w:rsidRDefault="0023154A" w:rsidP="0023154A">
      <w:pPr>
        <w:ind w:hanging="360"/>
        <w:rPr>
          <w:sz w:val="28"/>
          <w:szCs w:val="28"/>
        </w:rPr>
      </w:pPr>
      <w:r w:rsidRPr="001C6CEC">
        <w:rPr>
          <w:b/>
          <w:sz w:val="28"/>
          <w:szCs w:val="28"/>
          <w:u w:val="single"/>
        </w:rPr>
        <w:t>CONSUMERS</w:t>
      </w:r>
      <w:r w:rsidRPr="001C6CEC">
        <w:rPr>
          <w:b/>
          <w:sz w:val="28"/>
          <w:szCs w:val="28"/>
        </w:rPr>
        <w:t xml:space="preserve"> –</w:t>
      </w:r>
      <w:r w:rsidRPr="001C6CEC">
        <w:rPr>
          <w:sz w:val="28"/>
          <w:szCs w:val="28"/>
        </w:rPr>
        <w:t xml:space="preserve"> Consumers are organisms that need the food made by producers.  All animals are consumers because they eat plants or they eat animals that eat plants.</w:t>
      </w:r>
    </w:p>
    <w:p w14:paraId="78E62F3A" w14:textId="77777777" w:rsidR="0023154A" w:rsidRPr="001C6CEC" w:rsidRDefault="0023154A" w:rsidP="0023154A">
      <w:pPr>
        <w:ind w:hanging="360"/>
        <w:rPr>
          <w:sz w:val="28"/>
          <w:szCs w:val="28"/>
        </w:rPr>
      </w:pPr>
    </w:p>
    <w:p w14:paraId="31AEC4E0" w14:textId="77777777" w:rsidR="00E33EDE" w:rsidRPr="001C6CEC" w:rsidRDefault="0023154A" w:rsidP="00E33EDE">
      <w:pPr>
        <w:ind w:hanging="360"/>
        <w:rPr>
          <w:sz w:val="28"/>
          <w:szCs w:val="28"/>
        </w:rPr>
      </w:pPr>
      <w:r w:rsidRPr="001C6CEC">
        <w:rPr>
          <w:b/>
          <w:sz w:val="28"/>
          <w:szCs w:val="28"/>
          <w:u w:val="single"/>
        </w:rPr>
        <w:t>DECOMPOSERS</w:t>
      </w:r>
      <w:r w:rsidRPr="001C6CEC">
        <w:rPr>
          <w:b/>
          <w:sz w:val="28"/>
          <w:szCs w:val="28"/>
        </w:rPr>
        <w:t xml:space="preserve"> – </w:t>
      </w:r>
      <w:r w:rsidRPr="001C6CEC">
        <w:rPr>
          <w:sz w:val="28"/>
          <w:szCs w:val="28"/>
        </w:rPr>
        <w:t>These are the living things such as fungi or bacteria that break down dead organisms (plants or animals), and release the nutrients into the soil where they are available to be used by producers.</w:t>
      </w:r>
    </w:p>
    <w:p w14:paraId="18C38225" w14:textId="77777777" w:rsidR="00E33EDE" w:rsidRDefault="007358E6" w:rsidP="00E33EDE">
      <w:pPr>
        <w:widowControl w:val="0"/>
        <w:autoSpaceDE w:val="0"/>
        <w:autoSpaceDN w:val="0"/>
        <w:adjustRightInd w:val="0"/>
        <w:spacing w:after="240"/>
        <w:rPr>
          <w:rFonts w:ascii="Comic Sans MS" w:eastAsiaTheme="minorEastAsia" w:hAnsi="Comic Sans MS" w:cs="Wingdings"/>
          <w:color w:val="522353"/>
          <w:sz w:val="28"/>
          <w:szCs w:val="28"/>
        </w:rPr>
      </w:pPr>
      <w:r>
        <w:rPr>
          <w:rFonts w:ascii="Comic Sans MS" w:eastAsiaTheme="minorEastAsia" w:hAnsi="Comic Sans MS" w:cs="Wingdings"/>
          <w:color w:val="522353"/>
          <w:sz w:val="28"/>
          <w:szCs w:val="28"/>
        </w:rPr>
        <w:t>Games:</w:t>
      </w:r>
    </w:p>
    <w:p w14:paraId="1F6484D5" w14:textId="77777777" w:rsidR="007358E6" w:rsidRPr="007358E6" w:rsidRDefault="009C3638" w:rsidP="00E33EDE">
      <w:pPr>
        <w:widowControl w:val="0"/>
        <w:autoSpaceDE w:val="0"/>
        <w:autoSpaceDN w:val="0"/>
        <w:adjustRightInd w:val="0"/>
        <w:spacing w:after="240"/>
        <w:rPr>
          <w:rFonts w:ascii="Comic Sans MS" w:eastAsiaTheme="minorEastAsia" w:hAnsi="Comic Sans MS" w:cs="Wingdings"/>
          <w:color w:val="522353"/>
          <w:sz w:val="24"/>
          <w:szCs w:val="24"/>
        </w:rPr>
      </w:pPr>
      <w:hyperlink r:id="rId15" w:history="1">
        <w:r w:rsidR="007358E6" w:rsidRPr="007358E6">
          <w:rPr>
            <w:rStyle w:val="Hyperlink"/>
            <w:rFonts w:ascii="Comic Sans MS" w:eastAsiaTheme="minorEastAsia" w:hAnsi="Comic Sans MS" w:cs="Wingdings"/>
            <w:sz w:val="24"/>
            <w:szCs w:val="24"/>
          </w:rPr>
          <w:t>http://www.sheppardsoftware.com/content/animals/kidscorner/games/producersconsumersgame.htm</w:t>
        </w:r>
      </w:hyperlink>
    </w:p>
    <w:p w14:paraId="6E48AC7A" w14:textId="77777777" w:rsidR="00E33EDE" w:rsidRPr="001C6CEC" w:rsidRDefault="00E33EDE" w:rsidP="00E33EDE">
      <w:pPr>
        <w:widowControl w:val="0"/>
        <w:autoSpaceDE w:val="0"/>
        <w:autoSpaceDN w:val="0"/>
        <w:adjustRightInd w:val="0"/>
        <w:spacing w:after="240"/>
        <w:rPr>
          <w:rFonts w:ascii="Times" w:eastAsiaTheme="minorEastAsia" w:hAnsi="Times" w:cs="Times"/>
          <w:sz w:val="28"/>
          <w:szCs w:val="28"/>
        </w:rPr>
      </w:pPr>
      <w:r w:rsidRPr="001C6CEC">
        <w:rPr>
          <w:rFonts w:ascii="Wingdings" w:eastAsiaTheme="minorEastAsia" w:hAnsi="Wingdings" w:cs="Wingdings"/>
          <w:color w:val="522353"/>
          <w:sz w:val="28"/>
          <w:szCs w:val="28"/>
        </w:rPr>
        <w:t></w:t>
      </w:r>
      <w:r w:rsidRPr="001C6CEC">
        <w:rPr>
          <w:rFonts w:ascii="Helvetica" w:eastAsiaTheme="minorEastAsia" w:hAnsi="Helvetica" w:cs="Helvetica"/>
          <w:color w:val="522353"/>
          <w:sz w:val="28"/>
          <w:szCs w:val="28"/>
        </w:rPr>
        <w:t xml:space="preserve"> </w:t>
      </w:r>
      <w:r w:rsidRPr="001C6CEC">
        <w:rPr>
          <w:rFonts w:ascii="Rockwell" w:eastAsiaTheme="minorEastAsia" w:hAnsi="Rockwell" w:cs="Rockwell"/>
          <w:b/>
          <w:bCs/>
          <w:color w:val="474747"/>
          <w:sz w:val="28"/>
          <w:szCs w:val="28"/>
        </w:rPr>
        <w:t xml:space="preserve">Biotic: </w:t>
      </w:r>
      <w:r w:rsidRPr="001C6CEC">
        <w:rPr>
          <w:rFonts w:ascii="Rockwell" w:eastAsiaTheme="minorEastAsia" w:hAnsi="Rockwell" w:cs="Rockwell"/>
          <w:color w:val="474747"/>
          <w:sz w:val="28"/>
          <w:szCs w:val="28"/>
        </w:rPr>
        <w:t>living components of the environment. (</w:t>
      </w:r>
      <w:proofErr w:type="gramStart"/>
      <w:r w:rsidRPr="001C6CEC">
        <w:rPr>
          <w:rFonts w:ascii="Rockwell" w:eastAsiaTheme="minorEastAsia" w:hAnsi="Rockwell" w:cs="Rockwell"/>
          <w:color w:val="474747"/>
          <w:sz w:val="28"/>
          <w:szCs w:val="28"/>
        </w:rPr>
        <w:t>plants</w:t>
      </w:r>
      <w:proofErr w:type="gramEnd"/>
      <w:r w:rsidRPr="001C6CEC">
        <w:rPr>
          <w:rFonts w:ascii="Rockwell" w:eastAsiaTheme="minorEastAsia" w:hAnsi="Rockwell" w:cs="Rockwell"/>
          <w:color w:val="474747"/>
          <w:sz w:val="28"/>
          <w:szCs w:val="28"/>
        </w:rPr>
        <w:t>, fungus, animals, bacteria)</w:t>
      </w:r>
    </w:p>
    <w:p w14:paraId="750DC100" w14:textId="77777777" w:rsidR="00E33EDE" w:rsidRPr="001C6CEC" w:rsidRDefault="00E33EDE" w:rsidP="00E33EDE">
      <w:pPr>
        <w:widowControl w:val="0"/>
        <w:autoSpaceDE w:val="0"/>
        <w:autoSpaceDN w:val="0"/>
        <w:adjustRightInd w:val="0"/>
        <w:spacing w:after="240"/>
        <w:rPr>
          <w:rFonts w:ascii="Times" w:eastAsiaTheme="minorEastAsia" w:hAnsi="Times" w:cs="Times"/>
          <w:sz w:val="28"/>
          <w:szCs w:val="28"/>
        </w:rPr>
      </w:pPr>
      <w:r w:rsidRPr="001C6CEC">
        <w:rPr>
          <w:rFonts w:ascii="Wingdings" w:eastAsiaTheme="minorEastAsia" w:hAnsi="Wingdings" w:cs="Wingdings"/>
          <w:color w:val="522353"/>
          <w:sz w:val="28"/>
          <w:szCs w:val="28"/>
        </w:rPr>
        <w:t></w:t>
      </w:r>
      <w:r w:rsidRPr="001C6CEC">
        <w:rPr>
          <w:rFonts w:ascii="Helvetica" w:eastAsiaTheme="minorEastAsia" w:hAnsi="Helvetica" w:cs="Helvetica"/>
          <w:color w:val="522353"/>
          <w:sz w:val="28"/>
          <w:szCs w:val="28"/>
        </w:rPr>
        <w:t xml:space="preserve"> </w:t>
      </w:r>
      <w:r w:rsidRPr="001C6CEC">
        <w:rPr>
          <w:rFonts w:ascii="Rockwell" w:eastAsiaTheme="minorEastAsia" w:hAnsi="Rockwell" w:cs="Rockwell"/>
          <w:b/>
          <w:bCs/>
          <w:color w:val="474747"/>
          <w:sz w:val="28"/>
          <w:szCs w:val="28"/>
        </w:rPr>
        <w:t xml:space="preserve">Abiotic: </w:t>
      </w:r>
      <w:r w:rsidRPr="001C6CEC">
        <w:rPr>
          <w:rFonts w:ascii="Rockwell" w:eastAsiaTheme="minorEastAsia" w:hAnsi="Rockwell" w:cs="Rockwell"/>
          <w:color w:val="474747"/>
          <w:sz w:val="28"/>
          <w:szCs w:val="28"/>
        </w:rPr>
        <w:t>non-living components of the environment. (</w:t>
      </w:r>
      <w:proofErr w:type="gramStart"/>
      <w:r w:rsidRPr="001C6CEC">
        <w:rPr>
          <w:rFonts w:ascii="Rockwell" w:eastAsiaTheme="minorEastAsia" w:hAnsi="Rockwell" w:cs="Rockwell"/>
          <w:color w:val="474747"/>
          <w:sz w:val="28"/>
          <w:szCs w:val="28"/>
        </w:rPr>
        <w:t>rocks</w:t>
      </w:r>
      <w:proofErr w:type="gramEnd"/>
      <w:r w:rsidRPr="001C6CEC">
        <w:rPr>
          <w:rFonts w:ascii="Rockwell" w:eastAsiaTheme="minorEastAsia" w:hAnsi="Rockwell" w:cs="Rockwell"/>
          <w:color w:val="474747"/>
          <w:sz w:val="28"/>
          <w:szCs w:val="28"/>
        </w:rPr>
        <w:t>, water, air, soil, dead organisms)</w:t>
      </w:r>
    </w:p>
    <w:p w14:paraId="2BB2006E" w14:textId="77777777" w:rsidR="00E33EDE" w:rsidRPr="001C6CEC" w:rsidRDefault="00E33EDE" w:rsidP="00E33EDE">
      <w:pPr>
        <w:ind w:hanging="360"/>
        <w:rPr>
          <w:sz w:val="28"/>
          <w:szCs w:val="28"/>
        </w:rPr>
      </w:pPr>
    </w:p>
    <w:p w14:paraId="66C7574C" w14:textId="77777777" w:rsidR="007358E6" w:rsidRDefault="007358E6" w:rsidP="007358E6">
      <w:pPr>
        <w:pStyle w:val="Heading1"/>
        <w:ind w:firstLine="720"/>
        <w:rPr>
          <w:rFonts w:ascii="CHRIS" w:hAnsi="CHRIS"/>
          <w:sz w:val="28"/>
          <w:szCs w:val="28"/>
        </w:rPr>
      </w:pPr>
      <w:r>
        <w:rPr>
          <w:rFonts w:ascii="CHRIS" w:hAnsi="CHRIS"/>
          <w:sz w:val="28"/>
          <w:szCs w:val="28"/>
        </w:rPr>
        <w:t>LAYERS OF THE FOREST:</w:t>
      </w:r>
    </w:p>
    <w:p w14:paraId="086CE890" w14:textId="77777777" w:rsidR="007358E6" w:rsidRDefault="002B45E8" w:rsidP="007358E6">
      <w:pPr>
        <w:pStyle w:val="Heading1"/>
        <w:ind w:firstLine="720"/>
        <w:rPr>
          <w:rFonts w:ascii="CHRIS" w:hAnsi="CHRIS"/>
          <w:sz w:val="28"/>
          <w:szCs w:val="28"/>
        </w:rPr>
      </w:pPr>
      <w:r>
        <w:rPr>
          <w:rFonts w:ascii="CHRIS" w:hAnsi="CHRIS"/>
          <w:noProof/>
          <w:sz w:val="28"/>
          <w:szCs w:val="28"/>
        </w:rPr>
        <w:drawing>
          <wp:inline distT="0" distB="0" distL="0" distR="0" wp14:anchorId="4E59AEFD" wp14:editId="619AF92F">
            <wp:extent cx="5486400" cy="4294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294240"/>
                    </a:xfrm>
                    <a:prstGeom prst="rect">
                      <a:avLst/>
                    </a:prstGeom>
                    <a:noFill/>
                    <a:ln>
                      <a:noFill/>
                    </a:ln>
                  </pic:spPr>
                </pic:pic>
              </a:graphicData>
            </a:graphic>
          </wp:inline>
        </w:drawing>
      </w:r>
    </w:p>
    <w:p w14:paraId="552289A5" w14:textId="77777777" w:rsidR="007358E6" w:rsidRDefault="007358E6" w:rsidP="007358E6">
      <w:pPr>
        <w:pStyle w:val="Heading1"/>
        <w:ind w:firstLine="720"/>
        <w:contextualSpacing/>
        <w:rPr>
          <w:rFonts w:ascii="CHRIS" w:hAnsi="CHRIS"/>
          <w:sz w:val="28"/>
          <w:szCs w:val="28"/>
        </w:rPr>
      </w:pPr>
      <w:r>
        <w:rPr>
          <w:rFonts w:ascii="CHRIS" w:hAnsi="CHRIS"/>
          <w:sz w:val="28"/>
          <w:szCs w:val="28"/>
        </w:rPr>
        <w:t>About the layers:</w:t>
      </w:r>
    </w:p>
    <w:p w14:paraId="290754A9" w14:textId="77777777" w:rsidR="007358E6" w:rsidRDefault="009C3638" w:rsidP="007358E6">
      <w:pPr>
        <w:pStyle w:val="Heading1"/>
        <w:ind w:firstLine="720"/>
        <w:contextualSpacing/>
        <w:rPr>
          <w:rFonts w:ascii="CHRIS" w:hAnsi="CHRIS"/>
          <w:sz w:val="28"/>
          <w:szCs w:val="28"/>
        </w:rPr>
      </w:pPr>
      <w:hyperlink r:id="rId17" w:history="1">
        <w:r w:rsidR="007358E6" w:rsidRPr="00333EC1">
          <w:rPr>
            <w:rStyle w:val="Hyperlink"/>
            <w:rFonts w:ascii="CHRIS" w:hAnsi="CHRIS"/>
            <w:sz w:val="28"/>
            <w:szCs w:val="28"/>
          </w:rPr>
          <w:t>http://www.arborday.org/treeGuide/forests.cfm</w:t>
        </w:r>
      </w:hyperlink>
    </w:p>
    <w:p w14:paraId="1947A972" w14:textId="77777777" w:rsidR="002B45E8" w:rsidRDefault="002B45E8" w:rsidP="007358E6"/>
    <w:p w14:paraId="6D3C29EB" w14:textId="77777777" w:rsidR="002B45E8" w:rsidRPr="002B45E8" w:rsidRDefault="002B45E8" w:rsidP="002B45E8"/>
    <w:p w14:paraId="3820FC5B" w14:textId="77777777" w:rsidR="007358E6" w:rsidRDefault="002B45E8" w:rsidP="002B45E8">
      <w:pPr>
        <w:rPr>
          <w:rFonts w:ascii="Comic Sans MS" w:hAnsi="Comic Sans MS"/>
          <w:sz w:val="32"/>
          <w:szCs w:val="32"/>
        </w:rPr>
      </w:pPr>
      <w:r>
        <w:rPr>
          <w:rFonts w:ascii="Comic Sans MS" w:hAnsi="Comic Sans MS"/>
          <w:sz w:val="32"/>
          <w:szCs w:val="32"/>
        </w:rPr>
        <w:t>What is a food chain and how does it work?</w:t>
      </w:r>
    </w:p>
    <w:p w14:paraId="647DFCC2" w14:textId="77777777" w:rsidR="002B45E8" w:rsidRDefault="002B45E8" w:rsidP="002B45E8">
      <w:pPr>
        <w:autoSpaceDE w:val="0"/>
        <w:autoSpaceDN w:val="0"/>
        <w:adjustRightInd w:val="0"/>
        <w:rPr>
          <w:rFonts w:cstheme="minorHAnsi"/>
          <w:b/>
          <w:sz w:val="28"/>
          <w:szCs w:val="28"/>
          <w:u w:val="single"/>
        </w:rPr>
      </w:pPr>
    </w:p>
    <w:p w14:paraId="5056862D" w14:textId="77777777" w:rsidR="00EB3BE8" w:rsidRPr="00EB3BE8" w:rsidRDefault="002B45E8" w:rsidP="00EB3BE8">
      <w:pPr>
        <w:autoSpaceDE w:val="0"/>
        <w:autoSpaceDN w:val="0"/>
        <w:adjustRightInd w:val="0"/>
        <w:rPr>
          <w:rFonts w:cstheme="minorHAnsi"/>
          <w:b/>
          <w:bCs/>
          <w:sz w:val="24"/>
          <w:szCs w:val="24"/>
        </w:rPr>
      </w:pPr>
      <w:r w:rsidRPr="002B45E8">
        <w:rPr>
          <w:rFonts w:cstheme="minorHAnsi"/>
          <w:b/>
          <w:sz w:val="24"/>
          <w:szCs w:val="24"/>
          <w:u w:val="single"/>
        </w:rPr>
        <w:t>FOOD CHAIN:</w:t>
      </w:r>
      <w:r w:rsidRPr="002B45E8">
        <w:rPr>
          <w:rFonts w:cstheme="minorHAnsi"/>
          <w:b/>
          <w:bCs/>
          <w:sz w:val="24"/>
          <w:szCs w:val="24"/>
        </w:rPr>
        <w:t xml:space="preserve"> A food chain is a model that shows how energy is passed, in the form of food, from one organism to another. The arrows between the organisms show the direction of energy flow.</w:t>
      </w:r>
    </w:p>
    <w:p w14:paraId="2266552D" w14:textId="77777777" w:rsidR="002B45E8" w:rsidRPr="002B45E8" w:rsidRDefault="002B45E8" w:rsidP="002B45E8">
      <w:pPr>
        <w:widowControl w:val="0"/>
        <w:autoSpaceDE w:val="0"/>
        <w:autoSpaceDN w:val="0"/>
        <w:adjustRightInd w:val="0"/>
        <w:spacing w:after="240"/>
        <w:rPr>
          <w:rFonts w:ascii="Times" w:eastAsiaTheme="minorEastAsia" w:hAnsi="Times" w:cs="Times"/>
          <w:sz w:val="24"/>
          <w:szCs w:val="24"/>
        </w:rPr>
      </w:pPr>
      <w:r>
        <w:rPr>
          <w:rFonts w:ascii="Rockwell" w:eastAsiaTheme="minorEastAsia" w:hAnsi="Rockwell" w:cs="Rockwell"/>
          <w:color w:val="535187"/>
          <w:sz w:val="24"/>
          <w:szCs w:val="24"/>
        </w:rPr>
        <w:t>Example=</w:t>
      </w:r>
      <w:r w:rsidR="00EB3BE8">
        <w:rPr>
          <w:rFonts w:ascii="Rockwell" w:eastAsiaTheme="minorEastAsia" w:hAnsi="Rockwell" w:cs="Rockwell"/>
          <w:color w:val="535187"/>
          <w:sz w:val="24"/>
          <w:szCs w:val="24"/>
        </w:rPr>
        <w:t xml:space="preserve">Acorn </w:t>
      </w:r>
      <w:proofErr w:type="spellStart"/>
      <w:r w:rsidR="00EB3BE8">
        <w:rPr>
          <w:rFonts w:ascii="Rockwell" w:eastAsiaTheme="minorEastAsia" w:hAnsi="Rockwell" w:cs="Rockwell"/>
          <w:color w:val="535187"/>
          <w:sz w:val="24"/>
          <w:szCs w:val="24"/>
        </w:rPr>
        <w:t>Bush</w:t>
      </w:r>
      <w:r w:rsidR="00EB3BE8">
        <w:rPr>
          <w:rFonts w:ascii="Wingdings" w:eastAsiaTheme="minorEastAsia" w:hAnsi="Wingdings" w:cs="Rockwell"/>
          <w:color w:val="535187"/>
          <w:sz w:val="24"/>
          <w:szCs w:val="24"/>
        </w:rPr>
        <w:t></w:t>
      </w:r>
      <w:r w:rsidR="00EB3BE8">
        <w:rPr>
          <w:rFonts w:ascii="Rockwell" w:eastAsiaTheme="minorEastAsia" w:hAnsi="Rockwell" w:cs="Rockwell"/>
          <w:color w:val="535187"/>
          <w:sz w:val="24"/>
          <w:szCs w:val="24"/>
        </w:rPr>
        <w:t>Squirrel</w:t>
      </w:r>
      <w:r w:rsidR="00EB3BE8">
        <w:rPr>
          <w:rFonts w:ascii="Wingdings" w:eastAsiaTheme="minorEastAsia" w:hAnsi="Wingdings" w:cs="Rockwell"/>
          <w:color w:val="535187"/>
          <w:sz w:val="24"/>
          <w:szCs w:val="24"/>
        </w:rPr>
        <w:t></w:t>
      </w:r>
      <w:r w:rsidRPr="002B45E8">
        <w:rPr>
          <w:rFonts w:ascii="Rockwell" w:eastAsiaTheme="minorEastAsia" w:hAnsi="Rockwell" w:cs="Rockwell"/>
          <w:color w:val="535187"/>
          <w:sz w:val="24"/>
          <w:szCs w:val="24"/>
        </w:rPr>
        <w:t>Owl</w:t>
      </w:r>
      <w:proofErr w:type="spellEnd"/>
    </w:p>
    <w:p w14:paraId="4ADE573E" w14:textId="77777777" w:rsidR="002B45E8" w:rsidRPr="002B45E8" w:rsidRDefault="002B45E8" w:rsidP="002B45E8">
      <w:pPr>
        <w:widowControl w:val="0"/>
        <w:autoSpaceDE w:val="0"/>
        <w:autoSpaceDN w:val="0"/>
        <w:adjustRightInd w:val="0"/>
        <w:spacing w:after="240"/>
        <w:rPr>
          <w:rFonts w:ascii="Times" w:eastAsiaTheme="minorEastAsia" w:hAnsi="Times" w:cs="Times"/>
          <w:sz w:val="24"/>
          <w:szCs w:val="24"/>
        </w:rPr>
      </w:pPr>
      <w:r w:rsidRPr="002B45E8">
        <w:rPr>
          <w:rFonts w:ascii="Arial" w:eastAsiaTheme="minorEastAsia" w:hAnsi="Arial" w:cs="Arial"/>
          <w:sz w:val="24"/>
          <w:szCs w:val="24"/>
        </w:rPr>
        <w:t>•</w:t>
      </w:r>
      <w:r w:rsidRPr="002B45E8">
        <w:rPr>
          <w:rFonts w:ascii="Helvetica" w:eastAsiaTheme="minorEastAsia" w:hAnsi="Helvetica" w:cs="Helvetica"/>
          <w:sz w:val="24"/>
          <w:szCs w:val="24"/>
        </w:rPr>
        <w:t xml:space="preserve"> </w:t>
      </w:r>
      <w:proofErr w:type="gramStart"/>
      <w:r w:rsidRPr="002B45E8">
        <w:rPr>
          <w:rFonts w:ascii="Rockwell" w:eastAsiaTheme="minorEastAsia" w:hAnsi="Rockwell" w:cs="Rockwell"/>
          <w:sz w:val="24"/>
          <w:szCs w:val="24"/>
        </w:rPr>
        <w:t>The</w:t>
      </w:r>
      <w:proofErr w:type="gramEnd"/>
      <w:r w:rsidRPr="002B45E8">
        <w:rPr>
          <w:rFonts w:ascii="Rockwell" w:eastAsiaTheme="minorEastAsia" w:hAnsi="Rockwell" w:cs="Rockwell"/>
          <w:sz w:val="24"/>
          <w:szCs w:val="24"/>
        </w:rPr>
        <w:t xml:space="preserve"> acorn bush uses energy from the sun to create its own food.</w:t>
      </w:r>
      <w:r w:rsidRPr="002B45E8">
        <w:rPr>
          <w:rFonts w:ascii="Rockwell" w:eastAsiaTheme="minorEastAsia" w:hAnsi="Rockwell" w:cs="Rockwell"/>
          <w:sz w:val="28"/>
          <w:szCs w:val="28"/>
        </w:rPr>
        <w:t xml:space="preserve"> </w:t>
      </w:r>
      <w:r w:rsidRPr="002B45E8">
        <w:rPr>
          <w:rFonts w:ascii="Rockwell" w:eastAsiaTheme="minorEastAsia" w:hAnsi="Rockwell" w:cs="Rockwell"/>
          <w:sz w:val="24"/>
          <w:szCs w:val="24"/>
        </w:rPr>
        <w:t>This makes it a producer and it is the first level of this food chain.</w:t>
      </w:r>
    </w:p>
    <w:p w14:paraId="4EC5D2B2" w14:textId="77777777" w:rsidR="002B45E8" w:rsidRPr="002B45E8" w:rsidRDefault="002B45E8" w:rsidP="002B45E8">
      <w:pPr>
        <w:widowControl w:val="0"/>
        <w:autoSpaceDE w:val="0"/>
        <w:autoSpaceDN w:val="0"/>
        <w:adjustRightInd w:val="0"/>
        <w:spacing w:after="240"/>
        <w:rPr>
          <w:rFonts w:ascii="Times" w:eastAsiaTheme="minorEastAsia" w:hAnsi="Times" w:cs="Times"/>
          <w:sz w:val="24"/>
          <w:szCs w:val="24"/>
        </w:rPr>
      </w:pPr>
      <w:r w:rsidRPr="002B45E8">
        <w:rPr>
          <w:rFonts w:ascii="Arial" w:eastAsiaTheme="minorEastAsia" w:hAnsi="Arial" w:cs="Arial"/>
          <w:sz w:val="24"/>
          <w:szCs w:val="24"/>
        </w:rPr>
        <w:t>•</w:t>
      </w:r>
      <w:r w:rsidRPr="002B45E8">
        <w:rPr>
          <w:rFonts w:ascii="Helvetica" w:eastAsiaTheme="minorEastAsia" w:hAnsi="Helvetica" w:cs="Helvetica"/>
          <w:sz w:val="24"/>
          <w:szCs w:val="24"/>
        </w:rPr>
        <w:t xml:space="preserve"> </w:t>
      </w:r>
      <w:proofErr w:type="gramStart"/>
      <w:r w:rsidRPr="002B45E8">
        <w:rPr>
          <w:rFonts w:ascii="Rockwell" w:eastAsiaTheme="minorEastAsia" w:hAnsi="Rockwell" w:cs="Rockwell"/>
          <w:sz w:val="24"/>
          <w:szCs w:val="24"/>
        </w:rPr>
        <w:t>The</w:t>
      </w:r>
      <w:proofErr w:type="gramEnd"/>
      <w:r w:rsidRPr="002B45E8">
        <w:rPr>
          <w:rFonts w:ascii="Rockwell" w:eastAsiaTheme="minorEastAsia" w:hAnsi="Rockwell" w:cs="Rockwell"/>
          <w:sz w:val="24"/>
          <w:szCs w:val="24"/>
        </w:rPr>
        <w:t xml:space="preserve"> squirrel eats the acorns from the acorn bush. This makes it a consumer because it consumes/eats other organisms for its food.</w:t>
      </w:r>
    </w:p>
    <w:p w14:paraId="1630C318" w14:textId="77777777" w:rsidR="002B45E8" w:rsidRDefault="002B45E8" w:rsidP="002B45E8">
      <w:pPr>
        <w:widowControl w:val="0"/>
        <w:autoSpaceDE w:val="0"/>
        <w:autoSpaceDN w:val="0"/>
        <w:adjustRightInd w:val="0"/>
        <w:spacing w:after="240"/>
        <w:rPr>
          <w:rFonts w:ascii="Rockwell" w:eastAsiaTheme="minorEastAsia" w:hAnsi="Rockwell" w:cs="Rockwell"/>
          <w:sz w:val="24"/>
          <w:szCs w:val="24"/>
        </w:rPr>
      </w:pPr>
      <w:r w:rsidRPr="002B45E8">
        <w:rPr>
          <w:rFonts w:ascii="Arial" w:eastAsiaTheme="minorEastAsia" w:hAnsi="Arial" w:cs="Arial"/>
          <w:sz w:val="24"/>
          <w:szCs w:val="24"/>
        </w:rPr>
        <w:t>•</w:t>
      </w:r>
      <w:r w:rsidRPr="002B45E8">
        <w:rPr>
          <w:rFonts w:ascii="Helvetica" w:eastAsiaTheme="minorEastAsia" w:hAnsi="Helvetica" w:cs="Helvetica"/>
          <w:sz w:val="24"/>
          <w:szCs w:val="24"/>
        </w:rPr>
        <w:t xml:space="preserve"> </w:t>
      </w:r>
      <w:proofErr w:type="gramStart"/>
      <w:r w:rsidRPr="002B45E8">
        <w:rPr>
          <w:rFonts w:ascii="Rockwell" w:eastAsiaTheme="minorEastAsia" w:hAnsi="Rockwell" w:cs="Rockwell"/>
          <w:sz w:val="24"/>
          <w:szCs w:val="24"/>
        </w:rPr>
        <w:t>The</w:t>
      </w:r>
      <w:proofErr w:type="gramEnd"/>
      <w:r w:rsidRPr="002B45E8">
        <w:rPr>
          <w:rFonts w:ascii="Rockwell" w:eastAsiaTheme="minorEastAsia" w:hAnsi="Rockwell" w:cs="Rockwell"/>
          <w:sz w:val="24"/>
          <w:szCs w:val="24"/>
        </w:rPr>
        <w:t xml:space="preserve"> owl is also a consumer because it also consumes other organisms for</w:t>
      </w:r>
      <w:r w:rsidR="00EB3BE8">
        <w:rPr>
          <w:rFonts w:ascii="Rockwell" w:eastAsiaTheme="minorEastAsia" w:hAnsi="Rockwell" w:cs="Rockwell"/>
          <w:sz w:val="24"/>
          <w:szCs w:val="24"/>
        </w:rPr>
        <w:t xml:space="preserve"> </w:t>
      </w:r>
      <w:r w:rsidRPr="002B45E8">
        <w:rPr>
          <w:rFonts w:ascii="Rockwell" w:eastAsiaTheme="minorEastAsia" w:hAnsi="Rockwell" w:cs="Rockwell"/>
          <w:sz w:val="24"/>
          <w:szCs w:val="24"/>
        </w:rPr>
        <w:t>food. The owl eats the squirrel.</w:t>
      </w:r>
    </w:p>
    <w:p w14:paraId="67B92DAF" w14:textId="77777777" w:rsidR="001C3FB4" w:rsidRDefault="001C3FB4" w:rsidP="002B45E8">
      <w:pPr>
        <w:widowControl w:val="0"/>
        <w:autoSpaceDE w:val="0"/>
        <w:autoSpaceDN w:val="0"/>
        <w:adjustRightInd w:val="0"/>
        <w:spacing w:after="240"/>
        <w:rPr>
          <w:rFonts w:ascii="Rockwell" w:eastAsiaTheme="minorEastAsia" w:hAnsi="Rockwell" w:cs="Rockwell"/>
          <w:sz w:val="24"/>
          <w:szCs w:val="24"/>
        </w:rPr>
      </w:pPr>
      <w:r>
        <w:rPr>
          <w:rFonts w:ascii="Rockwell" w:eastAsiaTheme="minorEastAsia" w:hAnsi="Rockwell" w:cs="Rockwell"/>
          <w:sz w:val="24"/>
          <w:szCs w:val="24"/>
        </w:rPr>
        <w:t>Food Chains:</w:t>
      </w:r>
    </w:p>
    <w:p w14:paraId="461A74BB" w14:textId="77777777" w:rsidR="001C3FB4" w:rsidRDefault="009C3638" w:rsidP="002B45E8">
      <w:pPr>
        <w:widowControl w:val="0"/>
        <w:autoSpaceDE w:val="0"/>
        <w:autoSpaceDN w:val="0"/>
        <w:adjustRightInd w:val="0"/>
        <w:spacing w:after="240"/>
        <w:rPr>
          <w:rFonts w:ascii="Rockwell" w:eastAsiaTheme="minorEastAsia" w:hAnsi="Rockwell" w:cs="Rockwell"/>
          <w:sz w:val="24"/>
          <w:szCs w:val="24"/>
        </w:rPr>
      </w:pPr>
      <w:hyperlink r:id="rId18" w:history="1">
        <w:r w:rsidR="001C3FB4" w:rsidRPr="00333EC1">
          <w:rPr>
            <w:rStyle w:val="Hyperlink"/>
            <w:rFonts w:ascii="Rockwell" w:eastAsiaTheme="minorEastAsia" w:hAnsi="Rockwell" w:cs="Rockwell"/>
            <w:sz w:val="24"/>
            <w:szCs w:val="24"/>
          </w:rPr>
          <w:t>http://projects.cbe.ab.ca/chinookpark/curriculum_links/Grade_Pages/grade6/Gr_6_Units/science/foodchains/food_chain.html</w:t>
        </w:r>
      </w:hyperlink>
    </w:p>
    <w:p w14:paraId="7FFD01D2" w14:textId="77777777" w:rsidR="001C3FB4" w:rsidRDefault="001C3FB4" w:rsidP="002B45E8">
      <w:pPr>
        <w:widowControl w:val="0"/>
        <w:autoSpaceDE w:val="0"/>
        <w:autoSpaceDN w:val="0"/>
        <w:adjustRightInd w:val="0"/>
        <w:spacing w:after="240"/>
        <w:rPr>
          <w:rFonts w:ascii="Rockwell" w:eastAsiaTheme="minorEastAsia" w:hAnsi="Rockwell" w:cs="Rockwell"/>
          <w:sz w:val="24"/>
          <w:szCs w:val="24"/>
        </w:rPr>
      </w:pPr>
    </w:p>
    <w:p w14:paraId="283BD7F7" w14:textId="77777777" w:rsidR="00EB3BE8" w:rsidRDefault="00EB3BE8" w:rsidP="002B45E8">
      <w:pPr>
        <w:widowControl w:val="0"/>
        <w:autoSpaceDE w:val="0"/>
        <w:autoSpaceDN w:val="0"/>
        <w:adjustRightInd w:val="0"/>
        <w:spacing w:after="240"/>
        <w:rPr>
          <w:rFonts w:ascii="Rockwell" w:eastAsiaTheme="minorEastAsia" w:hAnsi="Rockwell" w:cs="Rockwell"/>
          <w:sz w:val="24"/>
          <w:szCs w:val="24"/>
        </w:rPr>
      </w:pPr>
      <w:r>
        <w:rPr>
          <w:noProof/>
        </w:rPr>
        <mc:AlternateContent>
          <mc:Choice Requires="wpg">
            <w:drawing>
              <wp:anchor distT="0" distB="0" distL="114300" distR="114300" simplePos="0" relativeHeight="251668480" behindDoc="0" locked="0" layoutInCell="1" allowOverlap="1" wp14:anchorId="11567D5C" wp14:editId="3E13DA82">
                <wp:simplePos x="0" y="0"/>
                <wp:positionH relativeFrom="column">
                  <wp:posOffset>-642620</wp:posOffset>
                </wp:positionH>
                <wp:positionV relativeFrom="paragraph">
                  <wp:posOffset>690880</wp:posOffset>
                </wp:positionV>
                <wp:extent cx="6629400" cy="5715000"/>
                <wp:effectExtent l="19050" t="0" r="38100" b="1905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715000"/>
                          <a:chOff x="1248" y="240"/>
                          <a:chExt cx="4176" cy="3600"/>
                        </a:xfrm>
                      </wpg:grpSpPr>
                      <wps:wsp>
                        <wps:cNvPr id="22" name="Pyr1"/>
                        <wps:cNvSpPr>
                          <a:spLocks noEditPoints="1" noChangeArrowheads="1"/>
                        </wps:cNvSpPr>
                        <wps:spPr bwMode="auto">
                          <a:xfrm>
                            <a:off x="2873" y="240"/>
                            <a:ext cx="936" cy="79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txbx>
                          <w:txbxContent>
                            <w:p w14:paraId="2CF672E4" w14:textId="77777777" w:rsidR="007A274E" w:rsidRPr="008C0C6D" w:rsidRDefault="007A274E" w:rsidP="00EB3BE8">
                              <w:pPr>
                                <w:jc w:val="center"/>
                                <w:rPr>
                                  <w:b/>
                                  <w:sz w:val="16"/>
                                  <w:szCs w:val="16"/>
                                  <w:u w:val="single"/>
                                </w:rPr>
                              </w:pPr>
                              <w:r w:rsidRPr="008C0C6D">
                                <w:rPr>
                                  <w:b/>
                                  <w:sz w:val="16"/>
                                  <w:szCs w:val="16"/>
                                  <w:u w:val="single"/>
                                </w:rPr>
                                <w:t>Decomposer</w:t>
                              </w:r>
                            </w:p>
                          </w:txbxContent>
                        </wps:txbx>
                        <wps:bodyPr rot="0" vert="horz" wrap="square" lIns="91440" tIns="45720" rIns="91440" bIns="45720" anchor="t" anchorCtr="0" upright="1">
                          <a:noAutofit/>
                        </wps:bodyPr>
                      </wps:wsp>
                      <wps:wsp>
                        <wps:cNvPr id="23" name="Pyr2"/>
                        <wps:cNvSpPr>
                          <a:spLocks noEditPoints="1" noChangeArrowheads="1"/>
                        </wps:cNvSpPr>
                        <wps:spPr bwMode="auto">
                          <a:xfrm>
                            <a:off x="2331" y="1038"/>
                            <a:ext cx="2015" cy="936"/>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txbx>
                          <w:txbxContent>
                            <w:p w14:paraId="0CA3D988" w14:textId="77777777" w:rsidR="007A274E" w:rsidRPr="00F11092" w:rsidRDefault="007A274E" w:rsidP="00EB3BE8">
                              <w:pPr>
                                <w:jc w:val="center"/>
                                <w:rPr>
                                  <w:sz w:val="26"/>
                                  <w:szCs w:val="26"/>
                                </w:rPr>
                              </w:pPr>
                              <w:r w:rsidRPr="008C0C6D">
                                <w:rPr>
                                  <w:b/>
                                  <w:sz w:val="26"/>
                                  <w:szCs w:val="26"/>
                                  <w:u w:val="single"/>
                                </w:rPr>
                                <w:t>2</w:t>
                              </w:r>
                              <w:r w:rsidRPr="008C0C6D">
                                <w:rPr>
                                  <w:b/>
                                  <w:sz w:val="26"/>
                                  <w:szCs w:val="26"/>
                                  <w:u w:val="single"/>
                                  <w:vertAlign w:val="superscript"/>
                                </w:rPr>
                                <w:t>nd</w:t>
                              </w:r>
                              <w:r w:rsidRPr="008C0C6D">
                                <w:rPr>
                                  <w:b/>
                                  <w:sz w:val="26"/>
                                  <w:szCs w:val="26"/>
                                  <w:u w:val="single"/>
                                </w:rPr>
                                <w:t xml:space="preserve"> consumer:</w:t>
                              </w:r>
                              <w:r w:rsidRPr="00F11092">
                                <w:rPr>
                                  <w:sz w:val="26"/>
                                  <w:szCs w:val="26"/>
                                </w:rPr>
                                <w:t xml:space="preserve"> Eats a 1</w:t>
                              </w:r>
                              <w:r w:rsidRPr="00F11092">
                                <w:rPr>
                                  <w:sz w:val="26"/>
                                  <w:szCs w:val="26"/>
                                  <w:vertAlign w:val="superscript"/>
                                </w:rPr>
                                <w:t>st</w:t>
                              </w:r>
                              <w:r w:rsidRPr="00F11092">
                                <w:rPr>
                                  <w:sz w:val="26"/>
                                  <w:szCs w:val="26"/>
                                </w:rPr>
                                <w:t xml:space="preserve"> level consumer</w:t>
                              </w:r>
                            </w:p>
                          </w:txbxContent>
                        </wps:txbx>
                        <wps:bodyPr rot="0" vert="horz" wrap="square" lIns="91440" tIns="45720" rIns="91440" bIns="45720" anchor="t" anchorCtr="0" upright="1">
                          <a:noAutofit/>
                        </wps:bodyPr>
                      </wps:wsp>
                      <wps:wsp>
                        <wps:cNvPr id="24" name="Pyr3"/>
                        <wps:cNvSpPr>
                          <a:spLocks noEditPoints="1" noChangeArrowheads="1"/>
                        </wps:cNvSpPr>
                        <wps:spPr bwMode="auto">
                          <a:xfrm>
                            <a:off x="1795" y="1974"/>
                            <a:ext cx="3087" cy="935"/>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txbx>
                          <w:txbxContent>
                            <w:p w14:paraId="408B2F47" w14:textId="77777777" w:rsidR="007A274E" w:rsidRPr="00F11092" w:rsidRDefault="007A274E" w:rsidP="00EB3BE8">
                              <w:pPr>
                                <w:pStyle w:val="NoSpacing"/>
                                <w:rPr>
                                  <w:sz w:val="26"/>
                                  <w:szCs w:val="26"/>
                                </w:rPr>
                              </w:pPr>
                              <w:r w:rsidRPr="008C0C6D">
                                <w:rPr>
                                  <w:b/>
                                  <w:sz w:val="26"/>
                                  <w:szCs w:val="26"/>
                                  <w:u w:val="single"/>
                                </w:rPr>
                                <w:t>1</w:t>
                              </w:r>
                              <w:r w:rsidRPr="008C0C6D">
                                <w:rPr>
                                  <w:b/>
                                  <w:sz w:val="26"/>
                                  <w:szCs w:val="26"/>
                                  <w:u w:val="single"/>
                                  <w:vertAlign w:val="superscript"/>
                                </w:rPr>
                                <w:t>st</w:t>
                              </w:r>
                              <w:r w:rsidRPr="008C0C6D">
                                <w:rPr>
                                  <w:b/>
                                  <w:sz w:val="26"/>
                                  <w:szCs w:val="26"/>
                                  <w:u w:val="single"/>
                                </w:rPr>
                                <w:t xml:space="preserve"> consumer</w:t>
                              </w:r>
                              <w:r w:rsidRPr="00F11092">
                                <w:rPr>
                                  <w:sz w:val="26"/>
                                  <w:szCs w:val="26"/>
                                </w:rPr>
                                <w:t>: They can’t make their own food, so they consume plants and animals. 3 levels:</w:t>
                              </w:r>
                            </w:p>
                            <w:p w14:paraId="36A17E80" w14:textId="77777777" w:rsidR="007A274E" w:rsidRPr="00F11092" w:rsidRDefault="007A274E" w:rsidP="00EB3BE8">
                              <w:pPr>
                                <w:pStyle w:val="NoSpacing"/>
                                <w:rPr>
                                  <w:sz w:val="26"/>
                                  <w:szCs w:val="26"/>
                                </w:rPr>
                              </w:pPr>
                              <w:r w:rsidRPr="00F11092">
                                <w:rPr>
                                  <w:sz w:val="26"/>
                                  <w:szCs w:val="26"/>
                                </w:rPr>
                                <w:t>1-Herbivore</w:t>
                              </w:r>
                            </w:p>
                            <w:p w14:paraId="6C7EC7D1" w14:textId="77777777" w:rsidR="007A274E" w:rsidRPr="00F11092" w:rsidRDefault="007A274E" w:rsidP="00EB3BE8">
                              <w:pPr>
                                <w:pStyle w:val="NoSpacing"/>
                                <w:rPr>
                                  <w:sz w:val="26"/>
                                  <w:szCs w:val="26"/>
                                </w:rPr>
                              </w:pPr>
                              <w:r w:rsidRPr="00F11092">
                                <w:rPr>
                                  <w:sz w:val="26"/>
                                  <w:szCs w:val="26"/>
                                </w:rPr>
                                <w:t>2-Carnivore</w:t>
                              </w:r>
                            </w:p>
                            <w:p w14:paraId="56C49C87" w14:textId="77777777" w:rsidR="007A274E" w:rsidRDefault="007A274E" w:rsidP="00EB3BE8">
                              <w:pPr>
                                <w:pStyle w:val="NoSpacing"/>
                              </w:pPr>
                              <w:r w:rsidRPr="00F11092">
                                <w:rPr>
                                  <w:sz w:val="26"/>
                                  <w:szCs w:val="26"/>
                                </w:rPr>
                                <w:t>3-Omnivore</w:t>
                              </w:r>
                            </w:p>
                          </w:txbxContent>
                        </wps:txbx>
                        <wps:bodyPr rot="0" vert="horz" wrap="square" lIns="91440" tIns="45720" rIns="91440" bIns="45720" anchor="t" anchorCtr="0" upright="1">
                          <a:noAutofit/>
                        </wps:bodyPr>
                      </wps:wsp>
                      <wps:wsp>
                        <wps:cNvPr id="25" name="Pyr4"/>
                        <wps:cNvSpPr>
                          <a:spLocks noEditPoints="1" noChangeArrowheads="1"/>
                        </wps:cNvSpPr>
                        <wps:spPr bwMode="auto">
                          <a:xfrm>
                            <a:off x="1248" y="2904"/>
                            <a:ext cx="4176" cy="936"/>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txbx>
                          <w:txbxContent>
                            <w:p w14:paraId="13AAA381" w14:textId="77777777" w:rsidR="007A274E" w:rsidRPr="00F11092" w:rsidRDefault="007A274E" w:rsidP="00EB3BE8">
                              <w:pPr>
                                <w:jc w:val="center"/>
                                <w:rPr>
                                  <w:sz w:val="36"/>
                                  <w:szCs w:val="36"/>
                                </w:rPr>
                              </w:pPr>
                              <w:r w:rsidRPr="008C0C6D">
                                <w:rPr>
                                  <w:b/>
                                  <w:sz w:val="36"/>
                                  <w:szCs w:val="36"/>
                                  <w:u w:val="single"/>
                                </w:rPr>
                                <w:t>Producers:</w:t>
                              </w:r>
                              <w:r>
                                <w:rPr>
                                  <w:sz w:val="36"/>
                                  <w:szCs w:val="36"/>
                                </w:rPr>
                                <w:t xml:space="preserve"> Plants, because they produce their own food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0.55pt;margin-top:54.4pt;width:522pt;height:450pt;z-index:251668480" coordorigin="1248,240" coordsize="4176,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DKe3AFAAAyHQAADgAAAGRycy9lMm9Eb2MueG1s7JnRbqNGFIbvK/UdEJeVGjNgG9uKs9o4cVRp&#10;20Za9wHGgA0qMHQgsbNP3//MMASckmSzSbpZJRcGMoczM/85cz4Gjj/ss9S6jmSZiHxusyPHtqI8&#10;EGGSb+f2X6vlrxPbKiuehzwVeTS3b6LS/nDy80/Hu2IWuSIWaRhJC07ycrYr5nZcVcVsMCiDOMp4&#10;eSSKKEfjRsiMV7iU20Eo+Q7es3TgOs54sBMyLKQIorLEf890o32i/G82UVD9udmUUWWlcxtjq9Sv&#10;VL9r+h2cHPPZVvIiToJ6GPwJo8h4kqPTxtUZr7h1JZM7rrIkkKIUm+ooENlAbDZJEKk5YDbMOZjN&#10;hRRXhZrLdrbbFo1MkPZApye7Df64vpRWEiJ2U9vKeYYYqW4tl7TZFdsZTC5k8bm4lHqCOP0kgr9L&#10;NA8O2+l6q42t9e53EcIdv6qE0ma/kRm5wKytvQrBTROCaF9ZAf45HrvToYNIBWgb+Wzk4EIFKYgR&#10;SbqPuUMkFZrdYdN0Xt8+ZP5Y3+uN9Y0DPtP9qrHWY6OJId/KW0nLb5P0c8yLSEWqJL1qSV3XSHp5&#10;I5nWU7UbMUutpJWL8zCpLkWSVxgIw11iEfN8G32UUuziiIfq31rxlgeaRYnAPKi1O/G9rmZG8KlX&#10;C+ZPJzTCRi8+C67K6iISKmb8+lNZqThsQ5ypTAjrfFkhXJssxbr5ZWAxZ+I41s5yWR0ArInGEDNr&#10;DB0r/m8jiNYYKS993jCjA8Mej8OWYe/YRi0j3W2PN+jVdDtCrvYNz2/ZMUaq9DhENjcO2RhVrc8j&#10;Vmhj6DrQt+0RgWtCw2MTrWCf1+HCmYWUohVH0StESYuJYoeltFLZCRewotYeY4SGjL06Ue43hupk&#10;PGob6x7qEUlUZ6rLKyiKwryCYKjMK8iB0rya0n0YJ69oMubU2mHdq9SyYnNGbZm4jlZCWVWqSFAa&#10;qgGoGoF+by3SvG1Ze6N6YlIW1sbGHAvlVXt82E4tgk7vxk+QijLSy4xmptZbM0VSp7XmSpEm4TJJ&#10;U5pWKbfrRSqtaw7Fzibnp6cmCh2zNCeFpiN3pKLcaeu4QF2tSyt67ZhlSQUkp0k2t6FhbcRnVIXO&#10;81AFpeJJqs+VVAoEuhLpylrt13sYUnlai/AGBUoKjV48KuAkFvKLbe2A3bld/nPFZWRb6W85ityU&#10;DVHVrUpdDEe+iwvZblm3W3gewNXcrmykNp0uKlzhlqtCJtsYPTElQy4+AkKbhCoYOGBGVV+AA68F&#10;BJQszVgAoQZsq5wjEK8GBM9DMUbSM8dTdZ/PDBHwIIJaSPwlNuhcNehup+ejkTDyJ35fSftqIrDR&#10;hLl93tpE6BTHNoTaNFBLuc/bk4jQW7zbONDdPgIH90nXpgEek9osaE+XYTk01LhXPdYOhstY1ydW&#10;+vfPl15yATEEI/9hGAE/BCOoSzAi9YhG0EZVvqZWazI9FkcUxw4P+mikAtSxNOQwR00izSCa08M0&#10;whQeZXdnkKbL54HWAn/LZR2ADnG+H2jpnRCN8ZYS7+xSqriomw271LMHSYTNzqtvZpg/RWlGSrOp&#10;P9TL0rDLc2idaXaZB89vYpfnjyd9fGiXy97y297NMH/isT5vPx67sOnsm+yT2DX2+sn/zi7aSL0I&#10;u2gJdIjUyy5K746lAYg5vhy77gzSdPk87FouT8/9szfArmZT8b7var+IAy8adilk/G/sal5eTp0D&#10;dt2+u3ymfZfrT72+Avz17JpMnHGftx+OXd5zs8t/Zxe9WlZvDPXx8CXgi7CLlkCHSL3sovTuWBqA&#10;mOPLsevOIE2Xz8Wu5XKxeAPsajYVb4Vd6pMSPsypt7j1R0T68te+Vu8Ybz91nvwLAAD//wMAUEsD&#10;BBQABgAIAAAAIQC8hblY4QAAAA0BAAAPAAAAZHJzL2Rvd25yZXYueG1sTI/NasMwEITvhb6D2EJv&#10;iaT0h8S1HEJoewqFJoXSm2JvbBNrZSzFdt6+61N73JmP2Zl0PbpG9NiF2pMBPVcgkHJf1FQa+Dq8&#10;zZYgQrRU2MYTGrhigHV2e5PapPADfWK/j6XgEAqJNVDF2CZShrxCZ8Pct0jsnXznbOSzK2XR2YHD&#10;XSMXSj1LZ2viD5VtcVthft5fnIH3wQ6bB/3a786n7fXn8PTxvdNozP3duHkBEXGMfzBM9bk6ZNzp&#10;6C9UBNEYmGmlNbPsqCWPYGT1uFiBOE7KJMkslf9XZL8AAAD//wMAUEsBAi0AFAAGAAgAAAAhAOSZ&#10;w8D7AAAA4QEAABMAAAAAAAAAAAAAAAAAAAAAAFtDb250ZW50X1R5cGVzXS54bWxQSwECLQAUAAYA&#10;CAAAACEAI7Jq4dcAAACUAQAACwAAAAAAAAAAAAAAAAAsAQAAX3JlbHMvLnJlbHNQSwECLQAUAAYA&#10;CAAAACEA8dDKe3AFAAAyHQAADgAAAAAAAAAAAAAAAAAsAgAAZHJzL2Uyb0RvYy54bWxQSwECLQAU&#10;AAYACAAAACEAvIW5WOEAAAANAQAADwAAAAAAAAAAAAAAAADIBwAAZHJzL2Rvd25yZXYueG1sUEsF&#10;BgAAAAAEAAQA8wAAANYIAAAAAA==&#10;">
                <v:shape id="Pyr1" o:spid="_x0000_s1027" style="position:absolute;left:2873;top:240;width:936;height:798;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hiwQAA&#10;ANsAAAAPAAAAZHJzL2Rvd25yZXYueG1sRI9Bi8IwFITvwv6H8Bb2pml7kFpNiwjuLt7U/oBH82yK&#10;zUtponb//UYQPA4z8w2zqSbbizuNvnOsIF0kIIgbpztuFdTn/TwH4QOyxt4xKfgjD1X5Mdtgod2D&#10;j3Q/hVZECPsCFZgQhkJK3xiy6BduII7exY0WQ5RjK/WIjwi3vcySZCktdhwXDA60M9RcTzer4Jzu&#10;HJk6/yHd17c89cvV/vug1NfntF2DCDSFd/jV/tUKsgyeX+IPk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nYYsEAAADbAAAADwAAAAAAAAAAAAAAAACXAgAAZHJzL2Rvd25y&#10;ZXYueG1sUEsFBgAAAAAEAAQA9QAAAIUDAAAAAA==&#10;" adj="-11796480,,5400" path="m10800,0l21600,21600,,21600,10800,0xe" fillcolor="#d8ebb3">
                  <v:stroke joinstyle="miter"/>
                  <v:formulas/>
                  <v:path o:connecttype="custom" o:connectlocs="468,0;936,798;0,798" o:connectangles="0,0,0" textboxrect="5400,11802,16200,20598"/>
                  <o:lock v:ext="edit" verticies="t"/>
                  <v:textbox>
                    <w:txbxContent>
                      <w:p w14:paraId="2CF672E4" w14:textId="77777777" w:rsidR="007A274E" w:rsidRPr="008C0C6D" w:rsidRDefault="007A274E" w:rsidP="00EB3BE8">
                        <w:pPr>
                          <w:jc w:val="center"/>
                          <w:rPr>
                            <w:b/>
                            <w:sz w:val="16"/>
                            <w:szCs w:val="16"/>
                            <w:u w:val="single"/>
                          </w:rPr>
                        </w:pPr>
                        <w:r w:rsidRPr="008C0C6D">
                          <w:rPr>
                            <w:b/>
                            <w:sz w:val="16"/>
                            <w:szCs w:val="16"/>
                            <w:u w:val="single"/>
                          </w:rPr>
                          <w:t>Decomposer</w:t>
                        </w:r>
                      </w:p>
                    </w:txbxContent>
                  </v:textbox>
                </v:shape>
                <v:shape id="Pyr2" o:spid="_x0000_s1028" style="position:absolute;left:2331;top:1038;width:2015;height:936;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N3hxAAA&#10;ANsAAAAPAAAAZHJzL2Rvd25yZXYueG1sRI9Ba8JAFITvBf/D8gRvzUalRqJrCIJQvdVK6PGRfU1C&#10;s2/j7lbjv+8WCj0OM/MNsy1G04sbOd9ZVjBPUhDEtdUdNwou74fnNQgfkDX2lknBgzwUu8nTFnNt&#10;7/xGt3NoRISwz1FBG8KQS+nrlgz6xA7E0fu0zmCI0jVSO7xHuOnlIk1X0mDHcaHFgfYt1V/nb6Og&#10;rI5V5g+XLFuuXubHU3byH+6q1Gw6lhsQgcbwH/5rv2oFiyX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zd4cQAAADbAAAADwAAAAAAAAAAAAAAAACXAgAAZHJzL2Rv&#10;d25yZXYueG1sUEsFBgAAAAAEAAQA9QAAAIgDAAAAAA==&#10;" adj="-11796480,,5400" path="m5787,0l15812,,21600,21600,,21600,5787,0xe" fillcolor="#ccf">
                  <v:stroke joinstyle="miter"/>
                  <v:formulas/>
                  <v:path o:connecttype="custom" o:connectlocs="540,0;1475,0;2015,936;0,936" o:connectangles="0,0,0,0" textboxrect="5789,508,15811,21092"/>
                  <o:lock v:ext="edit" verticies="t"/>
                  <v:textbox>
                    <w:txbxContent>
                      <w:p w14:paraId="0CA3D988" w14:textId="77777777" w:rsidR="007A274E" w:rsidRPr="00F11092" w:rsidRDefault="007A274E" w:rsidP="00EB3BE8">
                        <w:pPr>
                          <w:jc w:val="center"/>
                          <w:rPr>
                            <w:sz w:val="26"/>
                            <w:szCs w:val="26"/>
                          </w:rPr>
                        </w:pPr>
                        <w:r w:rsidRPr="008C0C6D">
                          <w:rPr>
                            <w:b/>
                            <w:sz w:val="26"/>
                            <w:szCs w:val="26"/>
                            <w:u w:val="single"/>
                          </w:rPr>
                          <w:t>2</w:t>
                        </w:r>
                        <w:r w:rsidRPr="008C0C6D">
                          <w:rPr>
                            <w:b/>
                            <w:sz w:val="26"/>
                            <w:szCs w:val="26"/>
                            <w:u w:val="single"/>
                            <w:vertAlign w:val="superscript"/>
                          </w:rPr>
                          <w:t>nd</w:t>
                        </w:r>
                        <w:r w:rsidRPr="008C0C6D">
                          <w:rPr>
                            <w:b/>
                            <w:sz w:val="26"/>
                            <w:szCs w:val="26"/>
                            <w:u w:val="single"/>
                          </w:rPr>
                          <w:t xml:space="preserve"> consumer:</w:t>
                        </w:r>
                        <w:r w:rsidRPr="00F11092">
                          <w:rPr>
                            <w:sz w:val="26"/>
                            <w:szCs w:val="26"/>
                          </w:rPr>
                          <w:t xml:space="preserve"> Eats a 1</w:t>
                        </w:r>
                        <w:r w:rsidRPr="00F11092">
                          <w:rPr>
                            <w:sz w:val="26"/>
                            <w:szCs w:val="26"/>
                            <w:vertAlign w:val="superscript"/>
                          </w:rPr>
                          <w:t>st</w:t>
                        </w:r>
                        <w:r w:rsidRPr="00F11092">
                          <w:rPr>
                            <w:sz w:val="26"/>
                            <w:szCs w:val="26"/>
                          </w:rPr>
                          <w:t xml:space="preserve"> level consumer</w:t>
                        </w:r>
                      </w:p>
                    </w:txbxContent>
                  </v:textbox>
                </v:shape>
                <v:shape id="Pyr3" o:spid="_x0000_s1029" style="position:absolute;left:1795;top:1974;width:3087;height:935;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WRqwgAA&#10;ANsAAAAPAAAAZHJzL2Rvd25yZXYueG1sRI/RisIwFETfhf2HcBf2TVOliHZNiwiCT7tY/YBLc7et&#10;NjeliW316zeC4OMwM2eYTTaaRvTUudqygvksAkFcWF1zqeB82k9XIJxH1thYJgV3cpClH5MNJtoO&#10;fKQ+96UIEHYJKqi8bxMpXVGRQTezLXHw/mxn0AfZlVJ3OAS4aeQiipbSYM1hocKWdhUV1/xmFPz0&#10;XF4wOqzjZUyP+2P4zd2+V+rrc9x+g/A0+nf41T5oBYsYnl/CD5Dp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9ZGrCAAAA2wAAAA8AAAAAAAAAAAAAAAAAlwIAAGRycy9kb3du&#10;cmV2LnhtbFBLBQYAAAAABAAEAPUAAACGAwAAAAA=&#10;" adj="-11796480,,5400" path="m3768,0l17831,,21600,21600,,21600,3768,0xe" fillcolor="#ffbe7d">
                  <v:stroke joinstyle="miter"/>
                  <v:formulas/>
                  <v:path o:connecttype="custom" o:connectlocs="539,0;2548,0;3087,935;0,935" o:connectangles="0,0,0,0" textboxrect="5290,508,16310,21092"/>
                  <o:lock v:ext="edit" verticies="t"/>
                  <v:textbox>
                    <w:txbxContent>
                      <w:p w14:paraId="408B2F47" w14:textId="77777777" w:rsidR="007A274E" w:rsidRPr="00F11092" w:rsidRDefault="007A274E" w:rsidP="00EB3BE8">
                        <w:pPr>
                          <w:pStyle w:val="NoSpacing"/>
                          <w:rPr>
                            <w:sz w:val="26"/>
                            <w:szCs w:val="26"/>
                          </w:rPr>
                        </w:pPr>
                        <w:r w:rsidRPr="008C0C6D">
                          <w:rPr>
                            <w:b/>
                            <w:sz w:val="26"/>
                            <w:szCs w:val="26"/>
                            <w:u w:val="single"/>
                          </w:rPr>
                          <w:t>1</w:t>
                        </w:r>
                        <w:r w:rsidRPr="008C0C6D">
                          <w:rPr>
                            <w:b/>
                            <w:sz w:val="26"/>
                            <w:szCs w:val="26"/>
                            <w:u w:val="single"/>
                            <w:vertAlign w:val="superscript"/>
                          </w:rPr>
                          <w:t>st</w:t>
                        </w:r>
                        <w:r w:rsidRPr="008C0C6D">
                          <w:rPr>
                            <w:b/>
                            <w:sz w:val="26"/>
                            <w:szCs w:val="26"/>
                            <w:u w:val="single"/>
                          </w:rPr>
                          <w:t xml:space="preserve"> consumer</w:t>
                        </w:r>
                        <w:r w:rsidRPr="00F11092">
                          <w:rPr>
                            <w:sz w:val="26"/>
                            <w:szCs w:val="26"/>
                          </w:rPr>
                          <w:t>: They can’t make their own food, so they consume plants and animals. 3 levels:</w:t>
                        </w:r>
                      </w:p>
                      <w:p w14:paraId="36A17E80" w14:textId="77777777" w:rsidR="007A274E" w:rsidRPr="00F11092" w:rsidRDefault="007A274E" w:rsidP="00EB3BE8">
                        <w:pPr>
                          <w:pStyle w:val="NoSpacing"/>
                          <w:rPr>
                            <w:sz w:val="26"/>
                            <w:szCs w:val="26"/>
                          </w:rPr>
                        </w:pPr>
                        <w:r w:rsidRPr="00F11092">
                          <w:rPr>
                            <w:sz w:val="26"/>
                            <w:szCs w:val="26"/>
                          </w:rPr>
                          <w:t>1-Herbivore</w:t>
                        </w:r>
                      </w:p>
                      <w:p w14:paraId="6C7EC7D1" w14:textId="77777777" w:rsidR="007A274E" w:rsidRPr="00F11092" w:rsidRDefault="007A274E" w:rsidP="00EB3BE8">
                        <w:pPr>
                          <w:pStyle w:val="NoSpacing"/>
                          <w:rPr>
                            <w:sz w:val="26"/>
                            <w:szCs w:val="26"/>
                          </w:rPr>
                        </w:pPr>
                        <w:r w:rsidRPr="00F11092">
                          <w:rPr>
                            <w:sz w:val="26"/>
                            <w:szCs w:val="26"/>
                          </w:rPr>
                          <w:t>2-Carnivore</w:t>
                        </w:r>
                      </w:p>
                      <w:p w14:paraId="56C49C87" w14:textId="77777777" w:rsidR="007A274E" w:rsidRDefault="007A274E" w:rsidP="00EB3BE8">
                        <w:pPr>
                          <w:pStyle w:val="NoSpacing"/>
                        </w:pPr>
                        <w:r w:rsidRPr="00F11092">
                          <w:rPr>
                            <w:sz w:val="26"/>
                            <w:szCs w:val="26"/>
                          </w:rPr>
                          <w:t>3-Omnivore</w:t>
                        </w:r>
                      </w:p>
                    </w:txbxContent>
                  </v:textbox>
                </v:shape>
                <v:shape id="Pyr4" o:spid="_x0000_s1030" style="position:absolute;left:1248;top:2904;width:4176;height:936;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BogwgAA&#10;ANsAAAAPAAAAZHJzL2Rvd25yZXYueG1sRI/BasMwEETvgf6D2EJvsVyTBONECaZQ6MGXOPmARdrY&#10;JtbKsVTb/fsqUOhxmJk3zOG02F5MNPrOsYL3JAVBrJ3puFFwvXyucxA+IBvsHZOCH/JwOr6sDlgY&#10;N/OZpjo0IkLYF6igDWEopPS6JYs+cQNx9G5utBiiHBtpRpwj3PYyS9OdtNhxXGhxoI+W9L3+tgqw&#10;emw28qJ3M5Vpo23ps6nKlXp7Xco9iEBL+A//tb+MgmwLzy/xB8jj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sGiDCAAAA2wAAAA8AAAAAAAAAAAAAAAAAlwIAAGRycy9kb3du&#10;cmV2LnhtbFBLBQYAAAAABAAEAPUAAACGAwAAAAA=&#10;" adj="-11796480,,5400" path="m2793,0l18806,,21600,21600,,21600,2793,0xe" fillcolor="#ffc">
                  <v:stroke joinstyle="miter"/>
                  <v:formulas/>
                  <v:path o:connecttype="custom" o:connectlocs="540,0;3636,0;4176,936;0,936" o:connectangles="0,0,0,0" textboxrect="3284,508,17312,21092"/>
                  <o:lock v:ext="edit" verticies="t"/>
                  <v:textbox>
                    <w:txbxContent>
                      <w:p w14:paraId="13AAA381" w14:textId="77777777" w:rsidR="007A274E" w:rsidRPr="00F11092" w:rsidRDefault="007A274E" w:rsidP="00EB3BE8">
                        <w:pPr>
                          <w:jc w:val="center"/>
                          <w:rPr>
                            <w:sz w:val="36"/>
                            <w:szCs w:val="36"/>
                          </w:rPr>
                        </w:pPr>
                        <w:r w:rsidRPr="008C0C6D">
                          <w:rPr>
                            <w:b/>
                            <w:sz w:val="36"/>
                            <w:szCs w:val="36"/>
                            <w:u w:val="single"/>
                          </w:rPr>
                          <w:t>Producers:</w:t>
                        </w:r>
                        <w:r>
                          <w:rPr>
                            <w:sz w:val="36"/>
                            <w:szCs w:val="36"/>
                          </w:rPr>
                          <w:t xml:space="preserve"> Plants, because they produce their own food</w:t>
                        </w:r>
                      </w:p>
                    </w:txbxContent>
                  </v:textbox>
                </v:shape>
              </v:group>
            </w:pict>
          </mc:Fallback>
        </mc:AlternateContent>
      </w:r>
    </w:p>
    <w:p w14:paraId="1AD8F02E" w14:textId="77777777" w:rsidR="007358E6" w:rsidRDefault="007358E6" w:rsidP="00E33EDE">
      <w:pPr>
        <w:pStyle w:val="Heading1"/>
        <w:rPr>
          <w:rFonts w:ascii="CHRIS" w:hAnsi="CHRIS"/>
          <w:sz w:val="28"/>
          <w:szCs w:val="28"/>
        </w:rPr>
      </w:pPr>
    </w:p>
    <w:p w14:paraId="0F82D933" w14:textId="77777777" w:rsidR="007358E6" w:rsidRDefault="007358E6" w:rsidP="00E33EDE">
      <w:pPr>
        <w:pStyle w:val="Heading1"/>
        <w:rPr>
          <w:rFonts w:ascii="CHRIS" w:hAnsi="CHRIS"/>
          <w:sz w:val="28"/>
          <w:szCs w:val="28"/>
        </w:rPr>
      </w:pPr>
    </w:p>
    <w:p w14:paraId="29D32DC1" w14:textId="77777777" w:rsidR="00EB3BE8" w:rsidRPr="00F11092" w:rsidRDefault="00EB3BE8" w:rsidP="00EB3BE8">
      <w:pPr>
        <w:ind w:left="5760"/>
      </w:pPr>
      <w:r>
        <w:t>Fungi &amp; bacteria: They break down dead material and turn them into nutrients for the soil</w:t>
      </w:r>
    </w:p>
    <w:p w14:paraId="258F0FBE" w14:textId="77777777" w:rsidR="007358E6" w:rsidRDefault="007358E6" w:rsidP="00E33EDE">
      <w:pPr>
        <w:pStyle w:val="Heading1"/>
        <w:rPr>
          <w:rFonts w:ascii="CHRIS" w:hAnsi="CHRIS"/>
          <w:sz w:val="28"/>
          <w:szCs w:val="28"/>
        </w:rPr>
      </w:pPr>
    </w:p>
    <w:p w14:paraId="7C5BC290" w14:textId="77777777" w:rsidR="007358E6" w:rsidRDefault="007358E6" w:rsidP="00E33EDE">
      <w:pPr>
        <w:pStyle w:val="Heading1"/>
        <w:rPr>
          <w:rFonts w:ascii="CHRIS" w:hAnsi="CHRIS"/>
          <w:sz w:val="28"/>
          <w:szCs w:val="28"/>
        </w:rPr>
      </w:pPr>
    </w:p>
    <w:p w14:paraId="674406A5" w14:textId="77777777" w:rsidR="007358E6" w:rsidRDefault="007358E6" w:rsidP="00E33EDE">
      <w:pPr>
        <w:pStyle w:val="Heading1"/>
        <w:rPr>
          <w:rFonts w:ascii="CHRIS" w:hAnsi="CHRIS"/>
          <w:sz w:val="28"/>
          <w:szCs w:val="28"/>
        </w:rPr>
      </w:pPr>
    </w:p>
    <w:p w14:paraId="37BFDD5B" w14:textId="77777777" w:rsidR="007358E6" w:rsidRDefault="007358E6" w:rsidP="00E33EDE">
      <w:pPr>
        <w:pStyle w:val="Heading1"/>
        <w:rPr>
          <w:rFonts w:ascii="CHRIS" w:hAnsi="CHRIS"/>
          <w:sz w:val="28"/>
          <w:szCs w:val="28"/>
        </w:rPr>
      </w:pPr>
    </w:p>
    <w:p w14:paraId="569BB7BC" w14:textId="77777777" w:rsidR="002B45E8" w:rsidRDefault="002B45E8" w:rsidP="00E33EDE">
      <w:pPr>
        <w:pStyle w:val="Heading1"/>
        <w:rPr>
          <w:rFonts w:ascii="CHRIS" w:hAnsi="CHRIS"/>
          <w:sz w:val="28"/>
          <w:szCs w:val="28"/>
        </w:rPr>
      </w:pPr>
    </w:p>
    <w:p w14:paraId="2EE492AC" w14:textId="77777777" w:rsidR="00EB3BE8" w:rsidRDefault="00EB3BE8" w:rsidP="00E33EDE">
      <w:pPr>
        <w:pStyle w:val="Heading1"/>
        <w:rPr>
          <w:rFonts w:ascii="CHRIS" w:hAnsi="CHRIS"/>
          <w:sz w:val="28"/>
          <w:szCs w:val="28"/>
        </w:rPr>
      </w:pPr>
    </w:p>
    <w:p w14:paraId="11DB8F21" w14:textId="77777777" w:rsidR="00EB3BE8" w:rsidRDefault="00EB3BE8" w:rsidP="00E33EDE">
      <w:pPr>
        <w:pStyle w:val="Heading1"/>
        <w:rPr>
          <w:rFonts w:ascii="CHRIS" w:hAnsi="CHRIS"/>
          <w:sz w:val="28"/>
          <w:szCs w:val="28"/>
        </w:rPr>
      </w:pPr>
    </w:p>
    <w:p w14:paraId="2F0E92C5" w14:textId="77777777" w:rsidR="00EB3BE8" w:rsidRDefault="00EB3BE8" w:rsidP="00EB3BE8">
      <w:pPr>
        <w:pStyle w:val="Heading1"/>
        <w:rPr>
          <w:rFonts w:ascii="CHRIS" w:hAnsi="CHRIS"/>
          <w:sz w:val="28"/>
          <w:szCs w:val="28"/>
        </w:rPr>
      </w:pPr>
    </w:p>
    <w:p w14:paraId="5D2168BB" w14:textId="77777777" w:rsidR="00EB3BE8" w:rsidRDefault="00EB3BE8" w:rsidP="00EB3BE8">
      <w:pPr>
        <w:pStyle w:val="Heading1"/>
        <w:rPr>
          <w:rFonts w:ascii="CHRIS" w:hAnsi="CHRIS"/>
          <w:sz w:val="28"/>
          <w:szCs w:val="28"/>
        </w:rPr>
      </w:pPr>
    </w:p>
    <w:p w14:paraId="65BBAD9D" w14:textId="77777777" w:rsidR="00E33EDE" w:rsidRDefault="00EB3BE8" w:rsidP="00EB3BE8">
      <w:pPr>
        <w:pStyle w:val="Heading1"/>
        <w:pBdr>
          <w:top w:val="single" w:sz="4" w:space="1" w:color="auto"/>
        </w:pBdr>
        <w:rPr>
          <w:rFonts w:ascii="CHRIS" w:hAnsi="CHRIS"/>
          <w:sz w:val="28"/>
          <w:szCs w:val="28"/>
        </w:rPr>
      </w:pPr>
      <w:r>
        <w:rPr>
          <w:rFonts w:ascii="CHRIS" w:hAnsi="CHRIS"/>
          <w:sz w:val="28"/>
          <w:szCs w:val="28"/>
        </w:rPr>
        <w:t>Trees:</w:t>
      </w:r>
    </w:p>
    <w:p w14:paraId="6C005E83" w14:textId="77777777" w:rsidR="00EB3BE8" w:rsidRDefault="00EB3BE8" w:rsidP="00EB3BE8"/>
    <w:p w14:paraId="6536B8CE" w14:textId="77777777" w:rsidR="00EB3BE8" w:rsidRPr="00EB3BE8" w:rsidRDefault="00EB3BE8" w:rsidP="00EB3BE8">
      <w:pPr>
        <w:widowControl w:val="0"/>
        <w:autoSpaceDE w:val="0"/>
        <w:autoSpaceDN w:val="0"/>
        <w:adjustRightInd w:val="0"/>
        <w:spacing w:after="240"/>
        <w:rPr>
          <w:rFonts w:ascii="Times" w:eastAsiaTheme="minorEastAsia" w:hAnsi="Times" w:cs="Times"/>
          <w:sz w:val="28"/>
          <w:szCs w:val="28"/>
        </w:rPr>
      </w:pPr>
      <w:r w:rsidRPr="00EB3BE8">
        <w:rPr>
          <w:rFonts w:ascii="Rockwell" w:eastAsiaTheme="minorEastAsia" w:hAnsi="Rockwell" w:cs="Rockwell"/>
          <w:color w:val="474747"/>
          <w:sz w:val="28"/>
          <w:szCs w:val="28"/>
        </w:rPr>
        <w:t>A tree is defined according to the</w:t>
      </w:r>
      <w:r>
        <w:rPr>
          <w:rFonts w:ascii="Times" w:eastAsiaTheme="minorEastAsia" w:hAnsi="Times" w:cs="Times"/>
          <w:sz w:val="28"/>
          <w:szCs w:val="28"/>
        </w:rPr>
        <w:t xml:space="preserve"> </w:t>
      </w:r>
      <w:r w:rsidRPr="00EB3BE8">
        <w:rPr>
          <w:rFonts w:ascii="Rockwell" w:eastAsiaTheme="minorEastAsia" w:hAnsi="Rockwell" w:cs="Rockwell"/>
          <w:color w:val="474747"/>
          <w:sz w:val="28"/>
          <w:szCs w:val="28"/>
        </w:rPr>
        <w:t>following criteria:</w:t>
      </w:r>
    </w:p>
    <w:p w14:paraId="7F5CA25B" w14:textId="77777777" w:rsidR="00EB3BE8" w:rsidRPr="00EB3BE8" w:rsidRDefault="00EB3BE8" w:rsidP="00EB3BE8">
      <w:pPr>
        <w:widowControl w:val="0"/>
        <w:autoSpaceDE w:val="0"/>
        <w:autoSpaceDN w:val="0"/>
        <w:adjustRightInd w:val="0"/>
        <w:spacing w:after="240"/>
        <w:rPr>
          <w:rFonts w:ascii="Times" w:eastAsiaTheme="minorEastAsia" w:hAnsi="Times" w:cs="Times"/>
          <w:sz w:val="28"/>
          <w:szCs w:val="28"/>
        </w:rPr>
      </w:pPr>
      <w:r w:rsidRPr="00EB3BE8">
        <w:rPr>
          <w:rFonts w:ascii="Wingdings" w:eastAsiaTheme="minorEastAsia" w:hAnsi="Wingdings" w:cs="Wingdings"/>
          <w:color w:val="A857A9"/>
          <w:sz w:val="28"/>
          <w:szCs w:val="28"/>
        </w:rPr>
        <w:t></w:t>
      </w:r>
      <w:r w:rsidRPr="00EB3BE8">
        <w:rPr>
          <w:rFonts w:ascii="Helvetica" w:eastAsiaTheme="minorEastAsia" w:hAnsi="Helvetica" w:cs="Helvetica"/>
          <w:color w:val="A857A9"/>
          <w:sz w:val="28"/>
          <w:szCs w:val="28"/>
        </w:rPr>
        <w:t xml:space="preserve"> </w:t>
      </w:r>
      <w:proofErr w:type="gramStart"/>
      <w:r w:rsidRPr="00EB3BE8">
        <w:rPr>
          <w:rFonts w:ascii="Rockwell" w:eastAsiaTheme="minorEastAsia" w:hAnsi="Rockwell" w:cs="Rockwell"/>
          <w:color w:val="474747"/>
          <w:sz w:val="28"/>
          <w:szCs w:val="28"/>
        </w:rPr>
        <w:t>It</w:t>
      </w:r>
      <w:proofErr w:type="gramEnd"/>
      <w:r w:rsidRPr="00EB3BE8">
        <w:rPr>
          <w:rFonts w:ascii="Rockwell" w:eastAsiaTheme="minorEastAsia" w:hAnsi="Rockwell" w:cs="Rockwell"/>
          <w:color w:val="474747"/>
          <w:sz w:val="28"/>
          <w:szCs w:val="28"/>
        </w:rPr>
        <w:t xml:space="preserve"> must be perennial</w:t>
      </w:r>
    </w:p>
    <w:p w14:paraId="1FCD7000" w14:textId="77777777" w:rsidR="00EB3BE8" w:rsidRPr="00EB3BE8" w:rsidRDefault="00EB3BE8" w:rsidP="00EB3BE8">
      <w:pPr>
        <w:widowControl w:val="0"/>
        <w:autoSpaceDE w:val="0"/>
        <w:autoSpaceDN w:val="0"/>
        <w:adjustRightInd w:val="0"/>
        <w:spacing w:after="240"/>
        <w:rPr>
          <w:rFonts w:ascii="Times" w:eastAsiaTheme="minorEastAsia" w:hAnsi="Times" w:cs="Times"/>
          <w:sz w:val="28"/>
          <w:szCs w:val="28"/>
        </w:rPr>
      </w:pPr>
      <w:r w:rsidRPr="00EB3BE8">
        <w:rPr>
          <w:rFonts w:ascii="Wingdings" w:eastAsiaTheme="minorEastAsia" w:hAnsi="Wingdings" w:cs="Wingdings"/>
          <w:color w:val="A857A9"/>
          <w:sz w:val="28"/>
          <w:szCs w:val="28"/>
        </w:rPr>
        <w:t></w:t>
      </w:r>
      <w:r w:rsidRPr="00EB3BE8">
        <w:rPr>
          <w:rFonts w:ascii="Helvetica" w:eastAsiaTheme="minorEastAsia" w:hAnsi="Helvetica" w:cs="Helvetica"/>
          <w:color w:val="A857A9"/>
          <w:sz w:val="28"/>
          <w:szCs w:val="28"/>
        </w:rPr>
        <w:t xml:space="preserve"> </w:t>
      </w:r>
      <w:proofErr w:type="gramStart"/>
      <w:r w:rsidRPr="00EB3BE8">
        <w:rPr>
          <w:rFonts w:ascii="Rockwell" w:eastAsiaTheme="minorEastAsia" w:hAnsi="Rockwell" w:cs="Rockwell"/>
          <w:color w:val="474747"/>
          <w:sz w:val="28"/>
          <w:szCs w:val="28"/>
        </w:rPr>
        <w:t>It</w:t>
      </w:r>
      <w:proofErr w:type="gramEnd"/>
      <w:r w:rsidRPr="00EB3BE8">
        <w:rPr>
          <w:rFonts w:ascii="Rockwell" w:eastAsiaTheme="minorEastAsia" w:hAnsi="Rockwell" w:cs="Rockwell"/>
          <w:color w:val="474747"/>
          <w:sz w:val="28"/>
          <w:szCs w:val="28"/>
        </w:rPr>
        <w:t xml:space="preserve"> must have a self supporting trunk</w:t>
      </w:r>
    </w:p>
    <w:p w14:paraId="274E7C0E" w14:textId="77777777" w:rsidR="00EB3BE8" w:rsidRPr="00EB3BE8" w:rsidRDefault="00EB3BE8" w:rsidP="00EB3BE8">
      <w:pPr>
        <w:widowControl w:val="0"/>
        <w:autoSpaceDE w:val="0"/>
        <w:autoSpaceDN w:val="0"/>
        <w:adjustRightInd w:val="0"/>
        <w:spacing w:after="240"/>
        <w:rPr>
          <w:rFonts w:ascii="Times" w:eastAsiaTheme="minorEastAsia" w:hAnsi="Times" w:cs="Times"/>
          <w:sz w:val="28"/>
          <w:szCs w:val="28"/>
        </w:rPr>
      </w:pPr>
      <w:r w:rsidRPr="00EB3BE8">
        <w:rPr>
          <w:rFonts w:ascii="Wingdings" w:eastAsiaTheme="minorEastAsia" w:hAnsi="Wingdings" w:cs="Wingdings"/>
          <w:color w:val="A857A9"/>
          <w:sz w:val="28"/>
          <w:szCs w:val="28"/>
        </w:rPr>
        <w:t></w:t>
      </w:r>
      <w:r w:rsidRPr="00EB3BE8">
        <w:rPr>
          <w:rFonts w:ascii="Helvetica" w:eastAsiaTheme="minorEastAsia" w:hAnsi="Helvetica" w:cs="Helvetica"/>
          <w:color w:val="A857A9"/>
          <w:sz w:val="28"/>
          <w:szCs w:val="28"/>
        </w:rPr>
        <w:t xml:space="preserve"> </w:t>
      </w:r>
      <w:proofErr w:type="gramStart"/>
      <w:r w:rsidRPr="00EB3BE8">
        <w:rPr>
          <w:rFonts w:ascii="Rockwell" w:eastAsiaTheme="minorEastAsia" w:hAnsi="Rockwell" w:cs="Rockwell"/>
          <w:color w:val="474747"/>
          <w:sz w:val="28"/>
          <w:szCs w:val="28"/>
        </w:rPr>
        <w:t>The</w:t>
      </w:r>
      <w:proofErr w:type="gramEnd"/>
      <w:r w:rsidRPr="00EB3BE8">
        <w:rPr>
          <w:rFonts w:ascii="Rockwell" w:eastAsiaTheme="minorEastAsia" w:hAnsi="Rockwell" w:cs="Rockwell"/>
          <w:color w:val="474747"/>
          <w:sz w:val="28"/>
          <w:szCs w:val="28"/>
        </w:rPr>
        <w:t xml:space="preserve"> trunk must be made of woody material</w:t>
      </w:r>
    </w:p>
    <w:p w14:paraId="08F9E694" w14:textId="77777777" w:rsidR="00EB3BE8" w:rsidRPr="00EB3BE8" w:rsidRDefault="00EB3BE8" w:rsidP="00EB3BE8"/>
    <w:p w14:paraId="760F65CC" w14:textId="77777777" w:rsidR="00E33EDE" w:rsidRPr="001C6CEC" w:rsidRDefault="00E33EDE" w:rsidP="00E33EDE">
      <w:pPr>
        <w:ind w:left="-360" w:firstLine="360"/>
        <w:rPr>
          <w:sz w:val="28"/>
          <w:szCs w:val="28"/>
        </w:rPr>
      </w:pPr>
      <w:r w:rsidRPr="001C6CEC">
        <w:rPr>
          <w:sz w:val="28"/>
          <w:szCs w:val="28"/>
        </w:rPr>
        <w:t xml:space="preserve">A tree is a </w:t>
      </w:r>
      <w:r w:rsidRPr="001C6CEC">
        <w:rPr>
          <w:sz w:val="28"/>
          <w:szCs w:val="28"/>
          <w:u w:val="single"/>
        </w:rPr>
        <w:t>perennial</w:t>
      </w:r>
      <w:r w:rsidRPr="001C6CEC">
        <w:rPr>
          <w:sz w:val="28"/>
          <w:szCs w:val="28"/>
        </w:rPr>
        <w:t xml:space="preserve"> plant.  This means that it survives and puts forth new growth each year.  An </w:t>
      </w:r>
      <w:r w:rsidRPr="001C6CEC">
        <w:rPr>
          <w:sz w:val="28"/>
          <w:szCs w:val="28"/>
          <w:u w:val="single"/>
        </w:rPr>
        <w:t>annual</w:t>
      </w:r>
      <w:r w:rsidRPr="001C6CEC">
        <w:rPr>
          <w:sz w:val="28"/>
          <w:szCs w:val="28"/>
        </w:rPr>
        <w:t xml:space="preserve"> plant is a plant that grows from a seed, survives for one season to produce new seeds, and then dies.</w:t>
      </w:r>
    </w:p>
    <w:p w14:paraId="47C13F7D" w14:textId="77777777" w:rsidR="00E33EDE" w:rsidRPr="001C6CEC" w:rsidRDefault="00E33EDE" w:rsidP="00E33EDE">
      <w:pPr>
        <w:ind w:left="-360" w:firstLine="360"/>
        <w:rPr>
          <w:sz w:val="28"/>
          <w:szCs w:val="28"/>
        </w:rPr>
      </w:pPr>
      <w:r w:rsidRPr="001C6CEC">
        <w:rPr>
          <w:sz w:val="28"/>
          <w:szCs w:val="28"/>
        </w:rPr>
        <w:t xml:space="preserve">Trees can be classifies into two groups according to whether they lose their leaves every year.  These are </w:t>
      </w:r>
      <w:r w:rsidRPr="001C6CEC">
        <w:rPr>
          <w:sz w:val="28"/>
          <w:szCs w:val="28"/>
          <w:u w:val="single"/>
        </w:rPr>
        <w:t>Deciduous</w:t>
      </w:r>
      <w:r w:rsidRPr="001C6CEC">
        <w:rPr>
          <w:sz w:val="28"/>
          <w:szCs w:val="28"/>
        </w:rPr>
        <w:t xml:space="preserve"> and </w:t>
      </w:r>
      <w:r w:rsidRPr="001C6CEC">
        <w:rPr>
          <w:sz w:val="28"/>
          <w:szCs w:val="28"/>
          <w:u w:val="single"/>
        </w:rPr>
        <w:t>Coniferous</w:t>
      </w:r>
      <w:r w:rsidRPr="001C6CEC">
        <w:rPr>
          <w:sz w:val="28"/>
          <w:szCs w:val="28"/>
        </w:rPr>
        <w:t>.</w:t>
      </w:r>
    </w:p>
    <w:p w14:paraId="5BAD8C54" w14:textId="77777777" w:rsidR="00E33EDE" w:rsidRPr="001C6CEC" w:rsidRDefault="00E33EDE" w:rsidP="00E33EDE">
      <w:pPr>
        <w:numPr>
          <w:ilvl w:val="0"/>
          <w:numId w:val="3"/>
        </w:numPr>
        <w:rPr>
          <w:sz w:val="28"/>
          <w:szCs w:val="28"/>
        </w:rPr>
      </w:pPr>
      <w:r w:rsidRPr="001C6CEC">
        <w:rPr>
          <w:noProof/>
          <w:sz w:val="28"/>
          <w:szCs w:val="28"/>
        </w:rPr>
        <w:drawing>
          <wp:anchor distT="0" distB="0" distL="114300" distR="114300" simplePos="0" relativeHeight="251664384" behindDoc="0" locked="0" layoutInCell="1" allowOverlap="1" wp14:anchorId="1AB28DE3" wp14:editId="4EF9FD14">
            <wp:simplePos x="0" y="0"/>
            <wp:positionH relativeFrom="column">
              <wp:posOffset>3985260</wp:posOffset>
            </wp:positionH>
            <wp:positionV relativeFrom="paragraph">
              <wp:posOffset>251460</wp:posOffset>
            </wp:positionV>
            <wp:extent cx="880110" cy="1257300"/>
            <wp:effectExtent l="0" t="0" r="8890" b="12700"/>
            <wp:wrapNone/>
            <wp:docPr id="6" name="Picture 6" descr="NA024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02407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1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638">
        <w:rPr>
          <w:noProof/>
          <w:sz w:val="28"/>
          <w:szCs w:val="28"/>
        </w:rPr>
        <w:pict w14:anchorId="676EC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1.05pt;margin-top:25.8pt;width:79.2pt;height:75.75pt;z-index:251661312;mso-position-horizontal-relative:text;mso-position-vertical-relative:text">
            <v:imagedata r:id="rId20" o:title=""/>
            <w10:wrap type="topAndBottom"/>
          </v:shape>
        </w:pict>
      </w:r>
      <w:r w:rsidR="009C3638">
        <w:rPr>
          <w:noProof/>
          <w:sz w:val="28"/>
          <w:szCs w:val="28"/>
        </w:rPr>
        <w:pict w14:anchorId="2052A963">
          <v:shape id="_x0000_s1028" type="#_x0000_t75" style="position:absolute;left:0;text-align:left;margin-left:22.05pt;margin-top:27.65pt;width:86.4pt;height:74.05pt;z-index:251662336;mso-position-horizontal-relative:text;mso-position-vertical-relative:text">
            <v:imagedata r:id="rId21" o:title=""/>
            <w10:wrap type="topAndBottom"/>
          </v:shape>
        </w:pict>
      </w:r>
      <w:r w:rsidRPr="001C6CEC">
        <w:rPr>
          <w:noProof/>
          <w:sz w:val="28"/>
          <w:szCs w:val="28"/>
        </w:rPr>
        <w:drawing>
          <wp:anchor distT="0" distB="0" distL="114300" distR="114300" simplePos="0" relativeHeight="251663360" behindDoc="0" locked="0" layoutInCell="1" allowOverlap="1" wp14:anchorId="1E38F928" wp14:editId="0ABB443C">
            <wp:simplePos x="0" y="0"/>
            <wp:positionH relativeFrom="column">
              <wp:posOffset>5080635</wp:posOffset>
            </wp:positionH>
            <wp:positionV relativeFrom="paragraph">
              <wp:posOffset>327660</wp:posOffset>
            </wp:positionV>
            <wp:extent cx="762000" cy="1143000"/>
            <wp:effectExtent l="0" t="0" r="0" b="0"/>
            <wp:wrapNone/>
            <wp:docPr id="4" name="Picture 5" descr="j018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838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CEC">
        <w:rPr>
          <w:b/>
          <w:sz w:val="28"/>
          <w:szCs w:val="28"/>
          <w:u w:val="single"/>
        </w:rPr>
        <w:t>Deciduous Trees</w:t>
      </w:r>
      <w:r w:rsidRPr="001C6CEC">
        <w:rPr>
          <w:sz w:val="28"/>
          <w:szCs w:val="28"/>
        </w:rPr>
        <w:t xml:space="preserve"> </w:t>
      </w:r>
      <w:proofErr w:type="gramStart"/>
      <w:r w:rsidRPr="001C6CEC">
        <w:rPr>
          <w:sz w:val="28"/>
          <w:szCs w:val="28"/>
        </w:rPr>
        <w:t>-  These</w:t>
      </w:r>
      <w:proofErr w:type="gramEnd"/>
      <w:r w:rsidRPr="001C6CEC">
        <w:rPr>
          <w:sz w:val="28"/>
          <w:szCs w:val="28"/>
        </w:rPr>
        <w:t xml:space="preserve"> trees lose their leaves in the fall. </w:t>
      </w:r>
    </w:p>
    <w:p w14:paraId="2BED5E44" w14:textId="77777777" w:rsidR="00E33EDE" w:rsidRPr="001C6CEC" w:rsidRDefault="00E33EDE" w:rsidP="00E33EDE">
      <w:pPr>
        <w:ind w:left="390"/>
        <w:rPr>
          <w:b/>
          <w:sz w:val="28"/>
          <w:szCs w:val="28"/>
        </w:rPr>
      </w:pPr>
    </w:p>
    <w:p w14:paraId="4C4611D2" w14:textId="77777777" w:rsidR="00E33EDE" w:rsidRPr="001C6CEC" w:rsidRDefault="00E33EDE" w:rsidP="00E33EDE">
      <w:pPr>
        <w:rPr>
          <w:sz w:val="28"/>
          <w:szCs w:val="28"/>
        </w:rPr>
      </w:pPr>
      <w:r w:rsidRPr="001C6CEC">
        <w:rPr>
          <w:b/>
          <w:sz w:val="28"/>
          <w:szCs w:val="28"/>
        </w:rPr>
        <w:t xml:space="preserve"> </w:t>
      </w:r>
      <w:proofErr w:type="gramStart"/>
      <w:r w:rsidRPr="001C6CEC">
        <w:rPr>
          <w:sz w:val="28"/>
          <w:szCs w:val="28"/>
        </w:rPr>
        <w:t>e</w:t>
      </w:r>
      <w:proofErr w:type="gramEnd"/>
      <w:r w:rsidRPr="001C6CEC">
        <w:rPr>
          <w:sz w:val="28"/>
          <w:szCs w:val="28"/>
        </w:rPr>
        <w:t xml:space="preserve">.g. </w:t>
      </w:r>
      <w:r w:rsidRPr="001C6CEC">
        <w:rPr>
          <w:b/>
          <w:sz w:val="28"/>
          <w:szCs w:val="28"/>
        </w:rPr>
        <w:t xml:space="preserve">– </w:t>
      </w:r>
      <w:r w:rsidRPr="001C6CEC">
        <w:rPr>
          <w:sz w:val="28"/>
          <w:szCs w:val="28"/>
        </w:rPr>
        <w:t>Poplar, Birch, Apple, Elm.</w:t>
      </w:r>
    </w:p>
    <w:p w14:paraId="37268B31" w14:textId="77777777" w:rsidR="00E33EDE" w:rsidRPr="001C6CEC" w:rsidRDefault="00E33EDE" w:rsidP="00E33EDE">
      <w:pPr>
        <w:pStyle w:val="BodyTextIndent"/>
        <w:rPr>
          <w:sz w:val="28"/>
          <w:szCs w:val="28"/>
        </w:rPr>
      </w:pPr>
      <w:r w:rsidRPr="001C6CEC">
        <w:rPr>
          <w:sz w:val="28"/>
          <w:szCs w:val="28"/>
        </w:rPr>
        <w:t xml:space="preserve">  These trees are also known in the lumber industry as hardwood trees.</w:t>
      </w:r>
    </w:p>
    <w:p w14:paraId="5CB6B1D6" w14:textId="77777777" w:rsidR="00E33EDE" w:rsidRPr="001C6CEC" w:rsidRDefault="00E33EDE" w:rsidP="00E33EDE">
      <w:pPr>
        <w:rPr>
          <w:sz w:val="28"/>
          <w:szCs w:val="28"/>
        </w:rPr>
      </w:pPr>
    </w:p>
    <w:p w14:paraId="67D1532E" w14:textId="77777777" w:rsidR="00E33EDE" w:rsidRPr="001C6CEC" w:rsidRDefault="00E33EDE" w:rsidP="00E33EDE">
      <w:pPr>
        <w:rPr>
          <w:sz w:val="28"/>
          <w:szCs w:val="28"/>
        </w:rPr>
      </w:pPr>
      <w:r w:rsidRPr="001C6CEC">
        <w:rPr>
          <w:noProof/>
          <w:sz w:val="28"/>
          <w:szCs w:val="28"/>
        </w:rPr>
        <w:drawing>
          <wp:anchor distT="0" distB="0" distL="114300" distR="114300" simplePos="0" relativeHeight="251666432" behindDoc="0" locked="0" layoutInCell="1" allowOverlap="1" wp14:anchorId="4D3556F6" wp14:editId="1255F8CE">
            <wp:simplePos x="0" y="0"/>
            <wp:positionH relativeFrom="column">
              <wp:posOffset>4166235</wp:posOffset>
            </wp:positionH>
            <wp:positionV relativeFrom="paragraph">
              <wp:posOffset>604520</wp:posOffset>
            </wp:positionV>
            <wp:extent cx="356870" cy="1257300"/>
            <wp:effectExtent l="0" t="0" r="0" b="12700"/>
            <wp:wrapNone/>
            <wp:docPr id="8" name="Picture 8" descr="NA02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02421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7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CEC">
        <w:rPr>
          <w:noProof/>
          <w:sz w:val="28"/>
          <w:szCs w:val="28"/>
        </w:rPr>
        <w:drawing>
          <wp:anchor distT="0" distB="0" distL="114300" distR="114300" simplePos="0" relativeHeight="251665408" behindDoc="0" locked="0" layoutInCell="1" allowOverlap="1" wp14:anchorId="0736BDB9" wp14:editId="5A190F3D">
            <wp:simplePos x="0" y="0"/>
            <wp:positionH relativeFrom="column">
              <wp:posOffset>2451735</wp:posOffset>
            </wp:positionH>
            <wp:positionV relativeFrom="paragraph">
              <wp:posOffset>661670</wp:posOffset>
            </wp:positionV>
            <wp:extent cx="624840" cy="1200150"/>
            <wp:effectExtent l="0" t="0" r="10160" b="0"/>
            <wp:wrapNone/>
            <wp:docPr id="2" name="Picture 7" descr="NA000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0004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638">
        <w:rPr>
          <w:noProof/>
          <w:sz w:val="28"/>
          <w:szCs w:val="28"/>
        </w:rPr>
        <w:pict w14:anchorId="0E6A775F">
          <v:shape id="_x0000_s1026" type="#_x0000_t75" style="position:absolute;margin-left:46.8pt;margin-top:41.6pt;width:100.8pt;height:92.2pt;z-index:251660288;mso-position-horizontal-relative:text;mso-position-vertical-relative:text" o:allowincell="f">
            <v:imagedata r:id="rId25" o:title=""/>
            <w10:wrap type="topAndBottom"/>
          </v:shape>
        </w:pict>
      </w:r>
      <w:r w:rsidRPr="001C6CEC">
        <w:rPr>
          <w:b/>
          <w:sz w:val="28"/>
          <w:szCs w:val="28"/>
        </w:rPr>
        <w:t xml:space="preserve">2.  </w:t>
      </w:r>
      <w:r w:rsidRPr="001C6CEC">
        <w:rPr>
          <w:b/>
          <w:sz w:val="28"/>
          <w:szCs w:val="28"/>
          <w:u w:val="single"/>
        </w:rPr>
        <w:t>Coniferous Trees</w:t>
      </w:r>
      <w:r w:rsidRPr="001C6CEC">
        <w:rPr>
          <w:sz w:val="28"/>
          <w:szCs w:val="28"/>
        </w:rPr>
        <w:t xml:space="preserve"> </w:t>
      </w:r>
      <w:proofErr w:type="gramStart"/>
      <w:r w:rsidRPr="001C6CEC">
        <w:rPr>
          <w:sz w:val="28"/>
          <w:szCs w:val="28"/>
        </w:rPr>
        <w:t>-   These</w:t>
      </w:r>
      <w:proofErr w:type="gramEnd"/>
      <w:r w:rsidRPr="001C6CEC">
        <w:rPr>
          <w:sz w:val="28"/>
          <w:szCs w:val="28"/>
        </w:rPr>
        <w:t xml:space="preserve"> trees (also called evergreens) do not lose their leaves in the fall.  They keep their needles all year round.</w:t>
      </w:r>
    </w:p>
    <w:p w14:paraId="6470EFE3" w14:textId="77777777" w:rsidR="00E33EDE" w:rsidRPr="001C6CEC" w:rsidRDefault="00E33EDE" w:rsidP="00E33EDE">
      <w:pPr>
        <w:rPr>
          <w:sz w:val="28"/>
          <w:szCs w:val="28"/>
        </w:rPr>
      </w:pPr>
      <w:r w:rsidRPr="001C6CEC">
        <w:rPr>
          <w:sz w:val="28"/>
          <w:szCs w:val="28"/>
        </w:rPr>
        <w:t xml:space="preserve">       </w:t>
      </w:r>
      <w:proofErr w:type="gramStart"/>
      <w:r w:rsidRPr="001C6CEC">
        <w:rPr>
          <w:sz w:val="28"/>
          <w:szCs w:val="28"/>
        </w:rPr>
        <w:t>e</w:t>
      </w:r>
      <w:proofErr w:type="gramEnd"/>
      <w:r w:rsidRPr="001C6CEC">
        <w:rPr>
          <w:sz w:val="28"/>
          <w:szCs w:val="28"/>
        </w:rPr>
        <w:t>.g. – Pine, Fir, Spruce.</w:t>
      </w:r>
    </w:p>
    <w:p w14:paraId="5BAFD20C" w14:textId="77777777" w:rsidR="00A77DF4" w:rsidRDefault="00E33EDE" w:rsidP="00E33EDE">
      <w:pPr>
        <w:tabs>
          <w:tab w:val="left" w:pos="180"/>
        </w:tabs>
        <w:rPr>
          <w:sz w:val="28"/>
          <w:szCs w:val="28"/>
        </w:rPr>
      </w:pPr>
      <w:r w:rsidRPr="001C6CEC">
        <w:rPr>
          <w:sz w:val="28"/>
          <w:szCs w:val="28"/>
        </w:rPr>
        <w:t xml:space="preserve"> These trees are known as softwood trees.</w:t>
      </w:r>
    </w:p>
    <w:p w14:paraId="0319F67F" w14:textId="77777777" w:rsidR="00A77DF4" w:rsidRDefault="00A77DF4" w:rsidP="00A77DF4">
      <w:pPr>
        <w:rPr>
          <w:sz w:val="28"/>
          <w:szCs w:val="28"/>
        </w:rPr>
      </w:pPr>
    </w:p>
    <w:p w14:paraId="16121B57" w14:textId="77777777" w:rsidR="00A77DF4" w:rsidRDefault="00A77DF4" w:rsidP="00A77DF4">
      <w:pPr>
        <w:rPr>
          <w:sz w:val="28"/>
          <w:szCs w:val="28"/>
        </w:rPr>
      </w:pPr>
      <w:r>
        <w:rPr>
          <w:sz w:val="28"/>
          <w:szCs w:val="28"/>
        </w:rPr>
        <w:t>Video on the 2 types:</w:t>
      </w:r>
    </w:p>
    <w:p w14:paraId="4FAF8ABC" w14:textId="77777777" w:rsidR="00E33EDE" w:rsidRDefault="009C3638" w:rsidP="00A77DF4">
      <w:pPr>
        <w:rPr>
          <w:sz w:val="28"/>
          <w:szCs w:val="28"/>
        </w:rPr>
      </w:pPr>
      <w:hyperlink r:id="rId26" w:history="1">
        <w:r w:rsidR="00A77DF4" w:rsidRPr="00333EC1">
          <w:rPr>
            <w:rStyle w:val="Hyperlink"/>
            <w:sz w:val="28"/>
            <w:szCs w:val="28"/>
          </w:rPr>
          <w:t>http://www.youtube.com/watch?v=-lc3vLCKdmg</w:t>
        </w:r>
      </w:hyperlink>
    </w:p>
    <w:p w14:paraId="1C6A2CA2" w14:textId="77777777" w:rsidR="00A77DF4" w:rsidRDefault="00A77DF4" w:rsidP="00A77DF4">
      <w:pPr>
        <w:rPr>
          <w:sz w:val="28"/>
          <w:szCs w:val="28"/>
        </w:rPr>
      </w:pPr>
    </w:p>
    <w:p w14:paraId="303F10A1" w14:textId="77777777" w:rsidR="00A77DF4" w:rsidRDefault="00A77DF4" w:rsidP="00A77DF4">
      <w:pPr>
        <w:rPr>
          <w:sz w:val="28"/>
          <w:szCs w:val="28"/>
        </w:rPr>
      </w:pPr>
    </w:p>
    <w:p w14:paraId="7E6DB8CA" w14:textId="77777777" w:rsidR="00A77DF4" w:rsidRDefault="00A77DF4" w:rsidP="00A77DF4">
      <w:pPr>
        <w:rPr>
          <w:sz w:val="28"/>
          <w:szCs w:val="28"/>
        </w:rPr>
      </w:pPr>
    </w:p>
    <w:p w14:paraId="52572873" w14:textId="77777777" w:rsidR="00A77DF4" w:rsidRDefault="00A77DF4" w:rsidP="00A77DF4">
      <w:pPr>
        <w:rPr>
          <w:sz w:val="28"/>
          <w:szCs w:val="28"/>
        </w:rPr>
      </w:pPr>
    </w:p>
    <w:p w14:paraId="74B7A269" w14:textId="77777777" w:rsidR="00A77DF4" w:rsidRDefault="00A77DF4" w:rsidP="00A77DF4">
      <w:pPr>
        <w:rPr>
          <w:sz w:val="28"/>
          <w:szCs w:val="28"/>
        </w:rPr>
      </w:pPr>
    </w:p>
    <w:p w14:paraId="43DE7FCB" w14:textId="77777777" w:rsidR="00A77DF4" w:rsidRDefault="00A77DF4" w:rsidP="00A77DF4">
      <w:pPr>
        <w:rPr>
          <w:sz w:val="28"/>
          <w:szCs w:val="28"/>
        </w:rPr>
      </w:pPr>
    </w:p>
    <w:p w14:paraId="49D96D15" w14:textId="77777777" w:rsidR="00A77DF4" w:rsidRDefault="00A77DF4" w:rsidP="00A77DF4">
      <w:pPr>
        <w:rPr>
          <w:sz w:val="28"/>
          <w:szCs w:val="28"/>
        </w:rPr>
      </w:pPr>
    </w:p>
    <w:p w14:paraId="353A8C68" w14:textId="77777777" w:rsidR="00A77DF4" w:rsidRDefault="00A77DF4" w:rsidP="00A77DF4">
      <w:pPr>
        <w:rPr>
          <w:sz w:val="28"/>
          <w:szCs w:val="28"/>
        </w:rPr>
      </w:pPr>
      <w:r>
        <w:rPr>
          <w:sz w:val="28"/>
          <w:szCs w:val="28"/>
        </w:rPr>
        <w:t>Trees and the water cycle:</w:t>
      </w:r>
    </w:p>
    <w:p w14:paraId="22293A17" w14:textId="77777777" w:rsidR="00A77DF4" w:rsidRDefault="00A77DF4" w:rsidP="00A77DF4">
      <w:pPr>
        <w:rPr>
          <w:sz w:val="28"/>
          <w:szCs w:val="28"/>
        </w:rPr>
      </w:pPr>
      <w:r>
        <w:rPr>
          <w:rFonts w:ascii="Verdana" w:eastAsiaTheme="minorEastAsia" w:hAnsi="Verdana" w:cs="Verdana"/>
          <w:color w:val="535353"/>
          <w:sz w:val="26"/>
          <w:szCs w:val="26"/>
        </w:rPr>
        <w:t>**Forests serve in the water cycle in two critical ways: transpiration and water storage.</w:t>
      </w:r>
    </w:p>
    <w:p w14:paraId="22A642B3" w14:textId="77777777" w:rsidR="00A77DF4" w:rsidRDefault="00A77DF4" w:rsidP="00A77DF4">
      <w:pPr>
        <w:rPr>
          <w:sz w:val="28"/>
          <w:szCs w:val="28"/>
        </w:rPr>
      </w:pPr>
      <w:r>
        <w:rPr>
          <w:sz w:val="28"/>
          <w:szCs w:val="28"/>
        </w:rPr>
        <w:t>**Transpiration=</w:t>
      </w:r>
      <w:r w:rsidRPr="00A77DF4">
        <w:rPr>
          <w:rFonts w:ascii="Verdana" w:eastAsiaTheme="minorEastAsia" w:hAnsi="Verdana" w:cs="Verdana"/>
          <w:color w:val="535353"/>
          <w:sz w:val="26"/>
          <w:szCs w:val="26"/>
        </w:rPr>
        <w:t xml:space="preserve"> </w:t>
      </w:r>
      <w:r>
        <w:rPr>
          <w:rFonts w:ascii="Verdana" w:eastAsiaTheme="minorEastAsia" w:hAnsi="Verdana" w:cs="Verdana"/>
          <w:color w:val="535353"/>
          <w:sz w:val="26"/>
          <w:szCs w:val="26"/>
        </w:rPr>
        <w:t>movement of liquid water from plant roots, upward in vessels, and into the atmosphere from the leaves as water vapor.</w:t>
      </w:r>
    </w:p>
    <w:p w14:paraId="5F59854C" w14:textId="77777777" w:rsidR="00A77DF4" w:rsidRDefault="00A77DF4" w:rsidP="00A77DF4">
      <w:pPr>
        <w:rPr>
          <w:sz w:val="28"/>
          <w:szCs w:val="28"/>
        </w:rPr>
      </w:pPr>
    </w:p>
    <w:p w14:paraId="085B9E43" w14:textId="77777777" w:rsidR="00A77DF4" w:rsidRPr="00A77DF4" w:rsidRDefault="00A77DF4" w:rsidP="00A77DF4">
      <w:pPr>
        <w:rPr>
          <w:sz w:val="28"/>
          <w:szCs w:val="28"/>
        </w:rPr>
      </w:pPr>
      <w:r>
        <w:rPr>
          <w:rFonts w:ascii="Helvetica" w:eastAsiaTheme="minorEastAsia" w:hAnsi="Helvetica" w:cs="Helvetica"/>
          <w:noProof/>
          <w:sz w:val="24"/>
          <w:szCs w:val="24"/>
        </w:rPr>
        <w:drawing>
          <wp:inline distT="0" distB="0" distL="0" distR="0" wp14:anchorId="257233AE" wp14:editId="29356E95">
            <wp:extent cx="5038069" cy="210820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209" cy="2108258"/>
                    </a:xfrm>
                    <a:prstGeom prst="rect">
                      <a:avLst/>
                    </a:prstGeom>
                    <a:noFill/>
                    <a:ln>
                      <a:noFill/>
                    </a:ln>
                  </pic:spPr>
                </pic:pic>
              </a:graphicData>
            </a:graphic>
          </wp:inline>
        </w:drawing>
      </w:r>
    </w:p>
    <w:p w14:paraId="3DD32829" w14:textId="77777777" w:rsidR="00D11CAB" w:rsidRPr="001C6CEC" w:rsidRDefault="00D11CAB" w:rsidP="00D11CAB">
      <w:pPr>
        <w:pStyle w:val="Heading2"/>
        <w:rPr>
          <w:sz w:val="28"/>
          <w:szCs w:val="28"/>
        </w:rPr>
      </w:pPr>
    </w:p>
    <w:p w14:paraId="68B89318" w14:textId="77777777" w:rsidR="00D11CAB" w:rsidRPr="001C6CEC" w:rsidRDefault="009D25AC" w:rsidP="009D25AC">
      <w:pPr>
        <w:pStyle w:val="Heading2"/>
        <w:jc w:val="left"/>
        <w:rPr>
          <w:sz w:val="28"/>
          <w:szCs w:val="28"/>
        </w:rPr>
      </w:pPr>
      <w:r>
        <w:rPr>
          <w:sz w:val="28"/>
          <w:szCs w:val="28"/>
        </w:rPr>
        <w:t>Water Cycle Video:</w:t>
      </w:r>
    </w:p>
    <w:p w14:paraId="0BEFF6A2" w14:textId="77777777" w:rsidR="00D11CAB" w:rsidRDefault="009C3638" w:rsidP="009D25AC">
      <w:pPr>
        <w:pStyle w:val="Heading2"/>
        <w:jc w:val="left"/>
        <w:rPr>
          <w:sz w:val="28"/>
          <w:szCs w:val="28"/>
        </w:rPr>
      </w:pPr>
      <w:hyperlink r:id="rId28" w:history="1">
        <w:r w:rsidR="009D25AC" w:rsidRPr="00333EC1">
          <w:rPr>
            <w:rStyle w:val="Hyperlink"/>
            <w:sz w:val="28"/>
            <w:szCs w:val="28"/>
          </w:rPr>
          <w:t>http://studyjams.scholastic.com/studyjams/jams/science/ecosystems/water-cycle.htm</w:t>
        </w:r>
      </w:hyperlink>
    </w:p>
    <w:p w14:paraId="0FD56272" w14:textId="77777777" w:rsidR="009D25AC" w:rsidRPr="009D25AC" w:rsidRDefault="009D25AC" w:rsidP="009D25AC"/>
    <w:p w14:paraId="082E6EBB" w14:textId="77777777" w:rsidR="009D25AC" w:rsidRPr="009D25AC" w:rsidRDefault="009D25AC" w:rsidP="009D25AC">
      <w:pPr>
        <w:widowControl w:val="0"/>
        <w:autoSpaceDE w:val="0"/>
        <w:autoSpaceDN w:val="0"/>
        <w:adjustRightInd w:val="0"/>
        <w:spacing w:after="240"/>
        <w:rPr>
          <w:rFonts w:ascii="Times" w:eastAsiaTheme="minorEastAsia" w:hAnsi="Times" w:cs="Times"/>
          <w:sz w:val="24"/>
          <w:szCs w:val="24"/>
        </w:rPr>
      </w:pPr>
      <w:r w:rsidRPr="009D25AC">
        <w:rPr>
          <w:rFonts w:ascii="Rockwell" w:eastAsiaTheme="minorEastAsia" w:hAnsi="Rockwell" w:cs="Rockwell"/>
          <w:color w:val="522353"/>
          <w:sz w:val="24"/>
          <w:szCs w:val="24"/>
        </w:rPr>
        <w:t>What is Photosynthesis?</w:t>
      </w:r>
    </w:p>
    <w:p w14:paraId="785AC210" w14:textId="77777777" w:rsidR="009D25AC" w:rsidRPr="009D25AC" w:rsidRDefault="009D25AC"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sidRPr="009D25AC">
        <w:rPr>
          <w:rFonts w:ascii="Wingdings" w:eastAsiaTheme="minorEastAsia" w:hAnsi="Wingdings" w:cs="Wingdings"/>
          <w:color w:val="522353"/>
          <w:sz w:val="24"/>
          <w:szCs w:val="24"/>
        </w:rPr>
        <w:tab/>
      </w:r>
      <w:r w:rsidRPr="009D25AC">
        <w:rPr>
          <w:rFonts w:ascii="Wingdings" w:eastAsiaTheme="minorEastAsia" w:hAnsi="Wingdings" w:cs="Wingdings"/>
          <w:color w:val="522353"/>
          <w:sz w:val="24"/>
          <w:szCs w:val="24"/>
        </w:rPr>
        <w:tab/>
      </w:r>
      <w:proofErr w:type="gramStart"/>
      <w:r w:rsidRPr="009D25AC">
        <w:rPr>
          <w:rFonts w:ascii="Wingdings" w:eastAsiaTheme="minorEastAsia" w:hAnsi="Wingdings" w:cs="Wingdings"/>
          <w:color w:val="522353"/>
          <w:sz w:val="24"/>
          <w:szCs w:val="24"/>
        </w:rPr>
        <w:t></w:t>
      </w:r>
      <w:r w:rsidRPr="009D25AC">
        <w:rPr>
          <w:rFonts w:ascii="Helvetica" w:eastAsiaTheme="minorEastAsia" w:hAnsi="Helvetica" w:cs="Helvetica"/>
          <w:color w:val="522353"/>
          <w:sz w:val="24"/>
          <w:szCs w:val="24"/>
        </w:rPr>
        <w:t xml:space="preserve">  </w:t>
      </w:r>
      <w:r w:rsidRPr="009D25AC">
        <w:rPr>
          <w:rFonts w:ascii="Rockwell" w:eastAsiaTheme="minorEastAsia" w:hAnsi="Rockwell" w:cs="Rockwell"/>
          <w:color w:val="474747"/>
          <w:sz w:val="24"/>
          <w:szCs w:val="24"/>
        </w:rPr>
        <w:t>Carbon</w:t>
      </w:r>
      <w:proofErr w:type="gramEnd"/>
      <w:r w:rsidRPr="009D25AC">
        <w:rPr>
          <w:rFonts w:ascii="Rockwell" w:eastAsiaTheme="minorEastAsia" w:hAnsi="Rockwell" w:cs="Rockwell"/>
          <w:color w:val="474747"/>
          <w:sz w:val="24"/>
          <w:szCs w:val="24"/>
        </w:rPr>
        <w:t xml:space="preserve"> dioxide + water +chlorophyll + sun= sugar </w:t>
      </w:r>
      <w:r w:rsidRPr="009D25AC">
        <w:rPr>
          <w:rFonts w:ascii="Times" w:eastAsiaTheme="minorEastAsia" w:hAnsi="Times" w:cs="Times"/>
          <w:sz w:val="24"/>
          <w:szCs w:val="24"/>
        </w:rPr>
        <w:t> </w:t>
      </w:r>
      <w:r w:rsidRPr="009D25AC">
        <w:rPr>
          <w:rFonts w:ascii="Rockwell" w:eastAsiaTheme="minorEastAsia" w:hAnsi="Rockwell" w:cs="Rockwell"/>
          <w:color w:val="474747"/>
          <w:sz w:val="24"/>
          <w:szCs w:val="24"/>
        </w:rPr>
        <w:t xml:space="preserve">+ oxygen </w:t>
      </w:r>
    </w:p>
    <w:p w14:paraId="4CD3E09D" w14:textId="77777777" w:rsidR="009D25AC" w:rsidRPr="009D25AC" w:rsidRDefault="009D25AC"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sidRPr="009D25AC">
        <w:rPr>
          <w:rFonts w:ascii="Wingdings" w:eastAsiaTheme="minorEastAsia" w:hAnsi="Wingdings" w:cs="Wingdings"/>
          <w:color w:val="522353"/>
          <w:sz w:val="24"/>
          <w:szCs w:val="24"/>
        </w:rPr>
        <w:tab/>
      </w:r>
      <w:r w:rsidRPr="009D25AC">
        <w:rPr>
          <w:rFonts w:ascii="Wingdings" w:eastAsiaTheme="minorEastAsia" w:hAnsi="Wingdings" w:cs="Wingdings"/>
          <w:color w:val="522353"/>
          <w:sz w:val="24"/>
          <w:szCs w:val="24"/>
        </w:rPr>
        <w:tab/>
      </w:r>
      <w:proofErr w:type="gramStart"/>
      <w:r w:rsidRPr="009D25AC">
        <w:rPr>
          <w:rFonts w:ascii="Wingdings" w:eastAsiaTheme="minorEastAsia" w:hAnsi="Wingdings" w:cs="Wingdings"/>
          <w:color w:val="522353"/>
          <w:sz w:val="24"/>
          <w:szCs w:val="24"/>
        </w:rPr>
        <w:t></w:t>
      </w:r>
      <w:r w:rsidRPr="009D25AC">
        <w:rPr>
          <w:rFonts w:ascii="Helvetica" w:eastAsiaTheme="minorEastAsia" w:hAnsi="Helvetica" w:cs="Helvetica"/>
          <w:color w:val="522353"/>
          <w:sz w:val="24"/>
          <w:szCs w:val="24"/>
        </w:rPr>
        <w:t xml:space="preserve">  </w:t>
      </w:r>
      <w:r w:rsidRPr="009D25AC">
        <w:rPr>
          <w:rFonts w:ascii="Rockwell" w:eastAsiaTheme="minorEastAsia" w:hAnsi="Rockwell" w:cs="Rockwell"/>
          <w:color w:val="474747"/>
          <w:sz w:val="24"/>
          <w:szCs w:val="24"/>
        </w:rPr>
        <w:t>Trees</w:t>
      </w:r>
      <w:proofErr w:type="gramEnd"/>
      <w:r w:rsidRPr="009D25AC">
        <w:rPr>
          <w:rFonts w:ascii="Rockwell" w:eastAsiaTheme="minorEastAsia" w:hAnsi="Rockwell" w:cs="Rockwell"/>
          <w:color w:val="474747"/>
          <w:sz w:val="24"/>
          <w:szCs w:val="24"/>
        </w:rPr>
        <w:t xml:space="preserve"> take in carbon dioxide and water and combine them to make sugars and starches. To make sugars and starches, the tree requires </w:t>
      </w:r>
      <w:proofErr w:type="gramStart"/>
      <w:r w:rsidRPr="009D25AC">
        <w:rPr>
          <w:rFonts w:ascii="Rockwell" w:eastAsiaTheme="minorEastAsia" w:hAnsi="Rockwell" w:cs="Rockwell"/>
          <w:color w:val="474747"/>
          <w:sz w:val="24"/>
          <w:szCs w:val="24"/>
        </w:rPr>
        <w:t>energy which</w:t>
      </w:r>
      <w:proofErr w:type="gramEnd"/>
      <w:r w:rsidRPr="009D25AC">
        <w:rPr>
          <w:rFonts w:ascii="Rockwell" w:eastAsiaTheme="minorEastAsia" w:hAnsi="Rockwell" w:cs="Rockwell"/>
          <w:color w:val="474747"/>
          <w:sz w:val="24"/>
          <w:szCs w:val="24"/>
        </w:rPr>
        <w:t xml:space="preserve"> the plant gets by trapping solar energy (from the sun) in the green pigment called chlorophyll. </w:t>
      </w:r>
    </w:p>
    <w:p w14:paraId="775CCA2A" w14:textId="77777777" w:rsidR="009D25AC" w:rsidRPr="009D25AC" w:rsidRDefault="009D25AC"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sidRPr="009D25AC">
        <w:rPr>
          <w:rFonts w:ascii="Wingdings" w:eastAsiaTheme="minorEastAsia" w:hAnsi="Wingdings" w:cs="Wingdings"/>
          <w:color w:val="522353"/>
          <w:sz w:val="24"/>
          <w:szCs w:val="24"/>
        </w:rPr>
        <w:tab/>
      </w:r>
      <w:r w:rsidRPr="009D25AC">
        <w:rPr>
          <w:rFonts w:ascii="Wingdings" w:eastAsiaTheme="minorEastAsia" w:hAnsi="Wingdings" w:cs="Wingdings"/>
          <w:color w:val="522353"/>
          <w:sz w:val="24"/>
          <w:szCs w:val="24"/>
        </w:rPr>
        <w:tab/>
      </w:r>
      <w:proofErr w:type="gramStart"/>
      <w:r w:rsidRPr="009D25AC">
        <w:rPr>
          <w:rFonts w:ascii="Wingdings" w:eastAsiaTheme="minorEastAsia" w:hAnsi="Wingdings" w:cs="Wingdings"/>
          <w:color w:val="522353"/>
          <w:sz w:val="24"/>
          <w:szCs w:val="24"/>
        </w:rPr>
        <w:t></w:t>
      </w:r>
      <w:r w:rsidRPr="009D25AC">
        <w:rPr>
          <w:rFonts w:ascii="Helvetica" w:eastAsiaTheme="minorEastAsia" w:hAnsi="Helvetica" w:cs="Helvetica"/>
          <w:color w:val="522353"/>
          <w:sz w:val="24"/>
          <w:szCs w:val="24"/>
        </w:rPr>
        <w:t xml:space="preserve">  </w:t>
      </w:r>
      <w:r w:rsidRPr="009D25AC">
        <w:rPr>
          <w:rFonts w:ascii="Rockwell" w:eastAsiaTheme="minorEastAsia" w:hAnsi="Rockwell" w:cs="Rockwell"/>
          <w:color w:val="474747"/>
          <w:sz w:val="24"/>
          <w:szCs w:val="24"/>
        </w:rPr>
        <w:t>This</w:t>
      </w:r>
      <w:proofErr w:type="gramEnd"/>
      <w:r w:rsidRPr="009D25AC">
        <w:rPr>
          <w:rFonts w:ascii="Rockwell" w:eastAsiaTheme="minorEastAsia" w:hAnsi="Rockwell" w:cs="Rockwell"/>
          <w:color w:val="474747"/>
          <w:sz w:val="24"/>
          <w:szCs w:val="24"/>
        </w:rPr>
        <w:t xml:space="preserve"> energy is then used in photosynthesis and becomes trapped in the sugar molecules. </w:t>
      </w:r>
    </w:p>
    <w:p w14:paraId="3DC49303" w14:textId="77777777" w:rsidR="009D25AC" w:rsidRPr="009D25AC" w:rsidRDefault="009D25AC"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sidRPr="009D25AC">
        <w:rPr>
          <w:rFonts w:ascii="Wingdings" w:eastAsiaTheme="minorEastAsia" w:hAnsi="Wingdings" w:cs="Wingdings"/>
          <w:color w:val="522353"/>
          <w:sz w:val="24"/>
          <w:szCs w:val="24"/>
        </w:rPr>
        <w:tab/>
      </w:r>
      <w:r w:rsidRPr="009D25AC">
        <w:rPr>
          <w:rFonts w:ascii="Wingdings" w:eastAsiaTheme="minorEastAsia" w:hAnsi="Wingdings" w:cs="Wingdings"/>
          <w:color w:val="522353"/>
          <w:sz w:val="24"/>
          <w:szCs w:val="24"/>
        </w:rPr>
        <w:tab/>
      </w:r>
      <w:proofErr w:type="gramStart"/>
      <w:r w:rsidRPr="009D25AC">
        <w:rPr>
          <w:rFonts w:ascii="Wingdings" w:eastAsiaTheme="minorEastAsia" w:hAnsi="Wingdings" w:cs="Wingdings"/>
          <w:color w:val="522353"/>
          <w:sz w:val="24"/>
          <w:szCs w:val="24"/>
        </w:rPr>
        <w:t></w:t>
      </w:r>
      <w:r w:rsidRPr="009D25AC">
        <w:rPr>
          <w:rFonts w:ascii="Helvetica" w:eastAsiaTheme="minorEastAsia" w:hAnsi="Helvetica" w:cs="Helvetica"/>
          <w:color w:val="522353"/>
          <w:sz w:val="24"/>
          <w:szCs w:val="24"/>
        </w:rPr>
        <w:t xml:space="preserve">  </w:t>
      </w:r>
      <w:r w:rsidRPr="009D25AC">
        <w:rPr>
          <w:rFonts w:ascii="Rockwell" w:eastAsiaTheme="minorEastAsia" w:hAnsi="Rockwell" w:cs="Rockwell"/>
          <w:color w:val="474747"/>
          <w:sz w:val="24"/>
          <w:szCs w:val="24"/>
        </w:rPr>
        <w:t>Chlorophyll</w:t>
      </w:r>
      <w:proofErr w:type="gramEnd"/>
      <w:r w:rsidRPr="009D25AC">
        <w:rPr>
          <w:rFonts w:ascii="Rockwell" w:eastAsiaTheme="minorEastAsia" w:hAnsi="Rockwell" w:cs="Rockwell"/>
          <w:color w:val="474747"/>
          <w:sz w:val="24"/>
          <w:szCs w:val="24"/>
        </w:rPr>
        <w:t xml:space="preserve"> is used over and over again to trap light energy for making food.</w:t>
      </w:r>
    </w:p>
    <w:p w14:paraId="3948A757" w14:textId="77777777" w:rsidR="009D25AC" w:rsidRPr="009D25AC" w:rsidRDefault="009D25AC"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Pr>
          <w:rFonts w:ascii="Comic Sans MS" w:eastAsiaTheme="minorEastAsia" w:hAnsi="Comic Sans MS" w:cs="Wingdings"/>
          <w:color w:val="522353"/>
          <w:sz w:val="24"/>
          <w:szCs w:val="24"/>
        </w:rPr>
        <w:t>***</w:t>
      </w:r>
      <w:r w:rsidRPr="009D25AC">
        <w:rPr>
          <w:rFonts w:ascii="Rockwell" w:eastAsiaTheme="minorEastAsia" w:hAnsi="Rockwell" w:cs="Rockwell"/>
          <w:color w:val="474747"/>
          <w:sz w:val="24"/>
          <w:szCs w:val="24"/>
        </w:rPr>
        <w:t xml:space="preserve">The process by which trees make sugars is called photosynthesis. </w:t>
      </w:r>
    </w:p>
    <w:p w14:paraId="334898DC" w14:textId="77777777" w:rsidR="009D25AC" w:rsidRDefault="009D25AC"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Pr>
          <w:rFonts w:ascii="Times" w:eastAsiaTheme="minorEastAsia" w:hAnsi="Times" w:cs="Times"/>
          <w:sz w:val="24"/>
          <w:szCs w:val="24"/>
        </w:rPr>
        <w:t xml:space="preserve">See photosynthesis in action: </w:t>
      </w:r>
      <w:hyperlink r:id="rId29" w:history="1">
        <w:r w:rsidRPr="00333EC1">
          <w:rPr>
            <w:rStyle w:val="Hyperlink"/>
            <w:rFonts w:ascii="Times" w:eastAsiaTheme="minorEastAsia" w:hAnsi="Times" w:cs="Times"/>
            <w:sz w:val="24"/>
            <w:szCs w:val="24"/>
          </w:rPr>
          <w:t>http://www.space.com/22111-satellites-capture-photosynthesis-in-action-video.html</w:t>
        </w:r>
      </w:hyperlink>
    </w:p>
    <w:p w14:paraId="031D0B1D" w14:textId="77777777" w:rsidR="001C3FB4" w:rsidRDefault="001C3FB4"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Pr>
          <w:rFonts w:ascii="Helvetica" w:eastAsiaTheme="minorEastAsia" w:hAnsi="Helvetica" w:cs="Helvetica"/>
          <w:noProof/>
          <w:sz w:val="24"/>
          <w:szCs w:val="24"/>
        </w:rPr>
        <w:drawing>
          <wp:inline distT="0" distB="0" distL="0" distR="0" wp14:anchorId="01E011D7" wp14:editId="0C191211">
            <wp:extent cx="3683000"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0" cy="2209800"/>
                    </a:xfrm>
                    <a:prstGeom prst="rect">
                      <a:avLst/>
                    </a:prstGeom>
                    <a:noFill/>
                    <a:ln>
                      <a:noFill/>
                    </a:ln>
                  </pic:spPr>
                </pic:pic>
              </a:graphicData>
            </a:graphic>
          </wp:inline>
        </w:drawing>
      </w:r>
    </w:p>
    <w:p w14:paraId="05F7EB11" w14:textId="4269C65B" w:rsidR="00854B4C" w:rsidRPr="00854B4C" w:rsidRDefault="00854B4C"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proofErr w:type="spellStart"/>
      <w:r>
        <w:rPr>
          <w:rFonts w:ascii="Times" w:eastAsiaTheme="minorEastAsia" w:hAnsi="Times" w:cs="Times"/>
          <w:sz w:val="24"/>
          <w:szCs w:val="24"/>
        </w:rPr>
        <w:t>Wonderville</w:t>
      </w:r>
      <w:proofErr w:type="spellEnd"/>
      <w:r>
        <w:rPr>
          <w:rFonts w:ascii="Times" w:eastAsiaTheme="minorEastAsia" w:hAnsi="Times" w:cs="Times"/>
          <w:sz w:val="24"/>
          <w:szCs w:val="24"/>
        </w:rPr>
        <w:t xml:space="preserve"> Game: </w:t>
      </w:r>
      <w:hyperlink r:id="rId31" w:history="1">
        <w:r w:rsidRPr="00333EC1">
          <w:rPr>
            <w:rStyle w:val="Hyperlink"/>
            <w:rFonts w:ascii="Times" w:eastAsiaTheme="minorEastAsia" w:hAnsi="Times" w:cs="Times"/>
            <w:sz w:val="24"/>
            <w:szCs w:val="24"/>
          </w:rPr>
          <w:t>http://www.wonderville.ca/asset/photosynthesis</w:t>
        </w:r>
      </w:hyperlink>
    </w:p>
    <w:p w14:paraId="1046A004" w14:textId="77777777" w:rsidR="009D25AC" w:rsidRPr="001C3FB4" w:rsidRDefault="001C3FB4"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Pr>
          <w:rFonts w:ascii="Helvetica" w:eastAsiaTheme="minorEastAsia" w:hAnsi="Helvetica" w:cs="Helvetica"/>
          <w:noProof/>
          <w:sz w:val="24"/>
          <w:szCs w:val="24"/>
        </w:rPr>
        <w:t>The Nutrient Cycle:</w:t>
      </w:r>
    </w:p>
    <w:p w14:paraId="00757F0E" w14:textId="77777777" w:rsidR="001C3FB4" w:rsidRPr="001C3FB4" w:rsidRDefault="001C3FB4" w:rsidP="001C3FB4">
      <w:pPr>
        <w:widowControl w:val="0"/>
        <w:autoSpaceDE w:val="0"/>
        <w:autoSpaceDN w:val="0"/>
        <w:adjustRightInd w:val="0"/>
        <w:spacing w:after="320"/>
        <w:rPr>
          <w:rFonts w:ascii="Times" w:eastAsiaTheme="minorEastAsia" w:hAnsi="Times" w:cs="Times"/>
          <w:sz w:val="24"/>
          <w:szCs w:val="24"/>
        </w:rPr>
      </w:pPr>
      <w:r w:rsidRPr="001C3FB4">
        <w:rPr>
          <w:rFonts w:ascii="Times" w:eastAsiaTheme="minorEastAsia" w:hAnsi="Times" w:cs="Times"/>
          <w:b/>
          <w:bCs/>
          <w:sz w:val="24"/>
          <w:szCs w:val="24"/>
        </w:rPr>
        <w:t>Nutrient Cycle</w:t>
      </w:r>
    </w:p>
    <w:p w14:paraId="3697FCDD" w14:textId="77777777" w:rsidR="001C3FB4" w:rsidRPr="001C3FB4" w:rsidRDefault="001C3FB4" w:rsidP="001C3FB4">
      <w:pPr>
        <w:widowControl w:val="0"/>
        <w:numPr>
          <w:ilvl w:val="0"/>
          <w:numId w:val="4"/>
        </w:numPr>
        <w:tabs>
          <w:tab w:val="left" w:pos="220"/>
          <w:tab w:val="left" w:pos="720"/>
        </w:tabs>
        <w:autoSpaceDE w:val="0"/>
        <w:autoSpaceDN w:val="0"/>
        <w:adjustRightInd w:val="0"/>
        <w:ind w:hanging="720"/>
        <w:rPr>
          <w:rFonts w:ascii="Times" w:eastAsiaTheme="minorEastAsia" w:hAnsi="Times" w:cs="Times"/>
          <w:sz w:val="24"/>
          <w:szCs w:val="24"/>
        </w:rPr>
      </w:pPr>
      <w:r w:rsidRPr="001C3FB4">
        <w:rPr>
          <w:rFonts w:ascii="Times" w:eastAsiaTheme="minorEastAsia" w:hAnsi="Times" w:cs="Times"/>
          <w:sz w:val="24"/>
          <w:szCs w:val="24"/>
        </w:rPr>
        <w:t>Decomposers break down the dead matter from trees or animals break down plant leaves</w:t>
      </w:r>
    </w:p>
    <w:p w14:paraId="7FCC7207" w14:textId="77777777" w:rsidR="001C3FB4" w:rsidRPr="001C3FB4" w:rsidRDefault="001C3FB4" w:rsidP="001C3FB4">
      <w:pPr>
        <w:widowControl w:val="0"/>
        <w:numPr>
          <w:ilvl w:val="0"/>
          <w:numId w:val="4"/>
        </w:numPr>
        <w:tabs>
          <w:tab w:val="left" w:pos="220"/>
          <w:tab w:val="left" w:pos="720"/>
        </w:tabs>
        <w:autoSpaceDE w:val="0"/>
        <w:autoSpaceDN w:val="0"/>
        <w:adjustRightInd w:val="0"/>
        <w:ind w:hanging="720"/>
        <w:rPr>
          <w:rFonts w:ascii="Times" w:eastAsiaTheme="minorEastAsia" w:hAnsi="Times" w:cs="Times"/>
          <w:sz w:val="24"/>
          <w:szCs w:val="24"/>
        </w:rPr>
      </w:pPr>
      <w:r w:rsidRPr="001C3FB4">
        <w:rPr>
          <w:rFonts w:ascii="Times" w:eastAsiaTheme="minorEastAsia" w:hAnsi="Times" w:cs="Times"/>
          <w:sz w:val="24"/>
          <w:szCs w:val="24"/>
        </w:rPr>
        <w:t>Nutrients are released back into the soil</w:t>
      </w:r>
    </w:p>
    <w:p w14:paraId="613F6C07" w14:textId="77777777" w:rsidR="001C3FB4" w:rsidRPr="001C3FB4" w:rsidRDefault="001C3FB4" w:rsidP="001C3FB4">
      <w:pPr>
        <w:widowControl w:val="0"/>
        <w:numPr>
          <w:ilvl w:val="0"/>
          <w:numId w:val="4"/>
        </w:numPr>
        <w:tabs>
          <w:tab w:val="left" w:pos="220"/>
          <w:tab w:val="left" w:pos="720"/>
        </w:tabs>
        <w:autoSpaceDE w:val="0"/>
        <w:autoSpaceDN w:val="0"/>
        <w:adjustRightInd w:val="0"/>
        <w:ind w:hanging="720"/>
        <w:rPr>
          <w:rFonts w:ascii="Times" w:eastAsiaTheme="minorEastAsia" w:hAnsi="Times" w:cs="Times"/>
          <w:sz w:val="24"/>
          <w:szCs w:val="24"/>
        </w:rPr>
      </w:pPr>
      <w:r w:rsidRPr="001C3FB4">
        <w:rPr>
          <w:rFonts w:ascii="Times" w:eastAsiaTheme="minorEastAsia" w:hAnsi="Times" w:cs="Times"/>
          <w:sz w:val="24"/>
          <w:szCs w:val="24"/>
        </w:rPr>
        <w:t>Roots of trees absorb the nutrients</w:t>
      </w:r>
    </w:p>
    <w:p w14:paraId="5920418D" w14:textId="77777777" w:rsidR="001C3FB4" w:rsidRPr="001C3FB4" w:rsidRDefault="001C3FB4" w:rsidP="001C3FB4">
      <w:pPr>
        <w:widowControl w:val="0"/>
        <w:numPr>
          <w:ilvl w:val="0"/>
          <w:numId w:val="4"/>
        </w:numPr>
        <w:tabs>
          <w:tab w:val="left" w:pos="220"/>
          <w:tab w:val="left" w:pos="720"/>
        </w:tabs>
        <w:autoSpaceDE w:val="0"/>
        <w:autoSpaceDN w:val="0"/>
        <w:adjustRightInd w:val="0"/>
        <w:ind w:hanging="720"/>
        <w:rPr>
          <w:rFonts w:ascii="Times" w:eastAsiaTheme="minorEastAsia" w:hAnsi="Times" w:cs="Times"/>
          <w:sz w:val="24"/>
          <w:szCs w:val="24"/>
        </w:rPr>
      </w:pPr>
      <w:r w:rsidRPr="001C3FB4">
        <w:rPr>
          <w:rFonts w:ascii="Times" w:eastAsiaTheme="minorEastAsia" w:hAnsi="Times" w:cs="Times"/>
          <w:sz w:val="24"/>
          <w:szCs w:val="24"/>
        </w:rPr>
        <w:t>Nutrients travel up the trunk of the tree and are used as energy for growth.</w:t>
      </w:r>
    </w:p>
    <w:p w14:paraId="457FA579" w14:textId="77777777" w:rsidR="001C3FB4" w:rsidRPr="001C3FB4" w:rsidRDefault="001C3FB4" w:rsidP="001C3FB4">
      <w:pPr>
        <w:widowControl w:val="0"/>
        <w:numPr>
          <w:ilvl w:val="0"/>
          <w:numId w:val="4"/>
        </w:numPr>
        <w:tabs>
          <w:tab w:val="left" w:pos="220"/>
          <w:tab w:val="left" w:pos="720"/>
        </w:tabs>
        <w:autoSpaceDE w:val="0"/>
        <w:autoSpaceDN w:val="0"/>
        <w:adjustRightInd w:val="0"/>
        <w:ind w:hanging="720"/>
        <w:rPr>
          <w:rFonts w:ascii="Times" w:eastAsiaTheme="minorEastAsia" w:hAnsi="Times" w:cs="Times"/>
          <w:sz w:val="24"/>
          <w:szCs w:val="24"/>
        </w:rPr>
      </w:pPr>
      <w:r w:rsidRPr="001C3FB4">
        <w:rPr>
          <w:rFonts w:ascii="Times" w:eastAsiaTheme="minorEastAsia" w:hAnsi="Times" w:cs="Times"/>
          <w:sz w:val="24"/>
          <w:szCs w:val="24"/>
        </w:rPr>
        <w:t>Consumers eat the leaves of trees or the dead leaves fall back to the ground</w:t>
      </w:r>
    </w:p>
    <w:p w14:paraId="4CFBF856" w14:textId="77777777" w:rsidR="001C3FB4" w:rsidRDefault="001C3FB4" w:rsidP="001C3FB4">
      <w:pPr>
        <w:widowControl w:val="0"/>
        <w:tabs>
          <w:tab w:val="left" w:pos="220"/>
          <w:tab w:val="left" w:pos="720"/>
        </w:tabs>
        <w:autoSpaceDE w:val="0"/>
        <w:autoSpaceDN w:val="0"/>
        <w:adjustRightInd w:val="0"/>
        <w:spacing w:after="240"/>
        <w:rPr>
          <w:rFonts w:ascii="Times" w:eastAsiaTheme="minorEastAsia" w:hAnsi="Times" w:cs="Times"/>
          <w:sz w:val="24"/>
          <w:szCs w:val="24"/>
        </w:rPr>
      </w:pPr>
    </w:p>
    <w:p w14:paraId="7972CBDD" w14:textId="77777777" w:rsidR="001C3FB4" w:rsidRPr="001C3FB4" w:rsidRDefault="001C3FB4" w:rsidP="009D25AC">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r>
        <w:rPr>
          <w:rFonts w:ascii="Helvetica" w:eastAsiaTheme="minorEastAsia" w:hAnsi="Helvetica" w:cs="Helvetica"/>
          <w:noProof/>
          <w:sz w:val="24"/>
          <w:szCs w:val="24"/>
        </w:rPr>
        <w:drawing>
          <wp:anchor distT="0" distB="0" distL="114300" distR="114300" simplePos="0" relativeHeight="251669504" behindDoc="0" locked="0" layoutInCell="1" allowOverlap="1" wp14:anchorId="38D6C90E" wp14:editId="22EBF55F">
            <wp:simplePos x="0" y="0"/>
            <wp:positionH relativeFrom="column">
              <wp:posOffset>1028700</wp:posOffset>
            </wp:positionH>
            <wp:positionV relativeFrom="paragraph">
              <wp:posOffset>3810</wp:posOffset>
            </wp:positionV>
            <wp:extent cx="2764790" cy="2514600"/>
            <wp:effectExtent l="0" t="0" r="3810" b="0"/>
            <wp:wrapThrough wrapText="bothSides">
              <wp:wrapPolygon edited="0">
                <wp:start x="0" y="0"/>
                <wp:lineTo x="0" y="21382"/>
                <wp:lineTo x="21431" y="21382"/>
                <wp:lineTo x="2143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479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3C835" w14:textId="77777777" w:rsidR="001C3FB4" w:rsidRDefault="001C3FB4" w:rsidP="001C3FB4">
      <w:pPr>
        <w:widowControl w:val="0"/>
        <w:tabs>
          <w:tab w:val="left" w:pos="220"/>
          <w:tab w:val="left" w:pos="720"/>
        </w:tabs>
        <w:autoSpaceDE w:val="0"/>
        <w:autoSpaceDN w:val="0"/>
        <w:adjustRightInd w:val="0"/>
        <w:spacing w:after="240"/>
        <w:rPr>
          <w:rFonts w:ascii="Times" w:eastAsiaTheme="minorEastAsia" w:hAnsi="Times" w:cs="Times"/>
          <w:sz w:val="24"/>
          <w:szCs w:val="24"/>
        </w:rPr>
      </w:pPr>
    </w:p>
    <w:p w14:paraId="60247AE2" w14:textId="77777777" w:rsidR="00946AE9" w:rsidRPr="00946AE9" w:rsidRDefault="00946AE9" w:rsidP="00D11CAB">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p>
    <w:p w14:paraId="728B23F0" w14:textId="77777777" w:rsidR="00946AE9" w:rsidRPr="00946AE9" w:rsidRDefault="00946AE9" w:rsidP="00D11CAB">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p>
    <w:p w14:paraId="5EEEA758" w14:textId="77777777" w:rsidR="00946AE9" w:rsidRPr="00946AE9" w:rsidRDefault="00946AE9" w:rsidP="00D11CAB">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p>
    <w:p w14:paraId="0496D03C" w14:textId="77777777" w:rsidR="00946AE9" w:rsidRPr="00946AE9" w:rsidRDefault="00946AE9" w:rsidP="00D11CAB">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p>
    <w:p w14:paraId="28BF4B8A" w14:textId="77777777" w:rsidR="00946AE9" w:rsidRPr="00946AE9" w:rsidRDefault="00946AE9" w:rsidP="00D11CAB">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p>
    <w:p w14:paraId="4DC1BA62" w14:textId="77777777" w:rsidR="00946AE9" w:rsidRPr="00946AE9" w:rsidRDefault="00946AE9" w:rsidP="00D11CAB">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sz w:val="24"/>
          <w:szCs w:val="24"/>
        </w:rPr>
      </w:pPr>
    </w:p>
    <w:p w14:paraId="1C1825DC" w14:textId="77777777" w:rsidR="00D11CAB" w:rsidRPr="00946AE9" w:rsidRDefault="00D11CAB" w:rsidP="00D11CAB">
      <w:pPr>
        <w:widowControl w:val="0"/>
        <w:numPr>
          <w:ilvl w:val="0"/>
          <w:numId w:val="4"/>
        </w:numPr>
        <w:tabs>
          <w:tab w:val="left" w:pos="220"/>
          <w:tab w:val="left" w:pos="720"/>
        </w:tabs>
        <w:autoSpaceDE w:val="0"/>
        <w:autoSpaceDN w:val="0"/>
        <w:adjustRightInd w:val="0"/>
        <w:spacing w:after="240"/>
        <w:ind w:hanging="720"/>
        <w:rPr>
          <w:rFonts w:ascii="Times" w:eastAsiaTheme="minorEastAsia" w:hAnsi="Times" w:cs="Times"/>
          <w:b/>
          <w:sz w:val="24"/>
          <w:szCs w:val="24"/>
          <w:u w:val="single"/>
        </w:rPr>
      </w:pPr>
      <w:r w:rsidRPr="00946AE9">
        <w:rPr>
          <w:b/>
          <w:sz w:val="28"/>
          <w:szCs w:val="28"/>
          <w:u w:val="single"/>
        </w:rPr>
        <w:t>Parts of a Tree</w:t>
      </w:r>
    </w:p>
    <w:p w14:paraId="65711DBF" w14:textId="77777777" w:rsidR="00D11CAB" w:rsidRPr="001C6CEC" w:rsidRDefault="009C3638" w:rsidP="00D11CAB">
      <w:pPr>
        <w:rPr>
          <w:rFonts w:ascii="Comic Sans MS" w:hAnsi="Comic Sans MS"/>
          <w:b/>
          <w:sz w:val="28"/>
          <w:szCs w:val="28"/>
          <w:u w:val="single"/>
        </w:rPr>
      </w:pPr>
      <w:hyperlink r:id="rId33" w:history="1">
        <w:r w:rsidR="00466EED" w:rsidRPr="001C6CEC">
          <w:rPr>
            <w:rStyle w:val="Hyperlink"/>
            <w:rFonts w:ascii="Comic Sans MS" w:hAnsi="Comic Sans MS"/>
            <w:b/>
            <w:sz w:val="28"/>
            <w:szCs w:val="28"/>
          </w:rPr>
          <w:t>http://www.canadianforestry.com/html/forest/tree_parts_e.html</w:t>
        </w:r>
      </w:hyperlink>
    </w:p>
    <w:p w14:paraId="3F8F0466" w14:textId="77777777" w:rsidR="00466EED" w:rsidRPr="001C6CEC" w:rsidRDefault="00466EED" w:rsidP="00D11CAB">
      <w:pPr>
        <w:rPr>
          <w:rFonts w:ascii="Comic Sans MS" w:hAnsi="Comic Sans MS"/>
          <w:b/>
          <w:sz w:val="28"/>
          <w:szCs w:val="28"/>
          <w:u w:val="single"/>
        </w:rPr>
      </w:pPr>
    </w:p>
    <w:p w14:paraId="6CA898FD" w14:textId="77777777" w:rsidR="00D11CAB" w:rsidRPr="001C6CEC" w:rsidRDefault="00D11CAB" w:rsidP="00D11CAB">
      <w:pPr>
        <w:numPr>
          <w:ilvl w:val="0"/>
          <w:numId w:val="1"/>
        </w:numPr>
        <w:rPr>
          <w:sz w:val="28"/>
          <w:szCs w:val="28"/>
        </w:rPr>
      </w:pPr>
      <w:r w:rsidRPr="001C6CEC">
        <w:rPr>
          <w:rFonts w:ascii="Comic Sans MS" w:hAnsi="Comic Sans MS"/>
          <w:b/>
          <w:sz w:val="28"/>
          <w:szCs w:val="28"/>
        </w:rPr>
        <w:t xml:space="preserve">Roots – </w:t>
      </w:r>
      <w:r w:rsidRPr="001C6CEC">
        <w:rPr>
          <w:sz w:val="28"/>
          <w:szCs w:val="28"/>
        </w:rPr>
        <w:t>The root system is the part of the tree below the surface of the ground.  The roots absorb water and nutrients from the soil.  Roots also hold the tree securely in place in the ground.</w:t>
      </w:r>
    </w:p>
    <w:p w14:paraId="1B021D3F" w14:textId="77777777" w:rsidR="00D11CAB" w:rsidRPr="001C6CEC" w:rsidRDefault="00D11CAB" w:rsidP="00D11CAB">
      <w:pPr>
        <w:rPr>
          <w:rFonts w:ascii="Comic Sans MS" w:hAnsi="Comic Sans MS"/>
          <w:b/>
          <w:sz w:val="28"/>
          <w:szCs w:val="28"/>
        </w:rPr>
      </w:pPr>
    </w:p>
    <w:p w14:paraId="3B28ACC3" w14:textId="77777777" w:rsidR="00D11CAB" w:rsidRPr="001C6CEC" w:rsidRDefault="00D11CAB" w:rsidP="00D11CAB">
      <w:pPr>
        <w:numPr>
          <w:ilvl w:val="0"/>
          <w:numId w:val="1"/>
        </w:numPr>
        <w:rPr>
          <w:sz w:val="28"/>
          <w:szCs w:val="28"/>
        </w:rPr>
      </w:pPr>
      <w:r w:rsidRPr="001C6CEC">
        <w:rPr>
          <w:rFonts w:ascii="Comic Sans MS" w:hAnsi="Comic Sans MS"/>
          <w:b/>
          <w:sz w:val="28"/>
          <w:szCs w:val="28"/>
        </w:rPr>
        <w:t xml:space="preserve">Trunk – </w:t>
      </w:r>
      <w:r w:rsidRPr="001C6CEC">
        <w:rPr>
          <w:sz w:val="28"/>
          <w:szCs w:val="28"/>
        </w:rPr>
        <w:t>The trunk holds the leaves in position to receive sunlight.  The trunk is covered with bark.  From the trunk and branches of trees we are able to get wood for building things and pulp for making paper products.  Trees are an important renewable resource.</w:t>
      </w:r>
    </w:p>
    <w:p w14:paraId="22789B7E" w14:textId="77777777" w:rsidR="00D11CAB" w:rsidRPr="001C6CEC" w:rsidRDefault="00D11CAB" w:rsidP="00D11CAB">
      <w:pPr>
        <w:rPr>
          <w:sz w:val="28"/>
          <w:szCs w:val="28"/>
        </w:rPr>
      </w:pPr>
    </w:p>
    <w:p w14:paraId="07F204C6" w14:textId="77777777" w:rsidR="00D11CAB" w:rsidRPr="001C6CEC" w:rsidRDefault="00D11CAB" w:rsidP="00D11CAB">
      <w:pPr>
        <w:numPr>
          <w:ilvl w:val="0"/>
          <w:numId w:val="1"/>
        </w:numPr>
        <w:rPr>
          <w:sz w:val="28"/>
          <w:szCs w:val="28"/>
        </w:rPr>
      </w:pPr>
      <w:r w:rsidRPr="001C6CEC">
        <w:rPr>
          <w:rFonts w:ascii="Comic Sans MS" w:hAnsi="Comic Sans MS"/>
          <w:b/>
          <w:sz w:val="28"/>
          <w:szCs w:val="28"/>
        </w:rPr>
        <w:t xml:space="preserve">Leaves – </w:t>
      </w:r>
      <w:r w:rsidRPr="001C6CEC">
        <w:rPr>
          <w:sz w:val="28"/>
          <w:szCs w:val="28"/>
        </w:rPr>
        <w:t>Leaves are usually green because they contain chlorophyll</w:t>
      </w:r>
      <w:r w:rsidRPr="001C6CEC">
        <w:rPr>
          <w:rFonts w:ascii="Comic Sans MS" w:hAnsi="Comic Sans MS"/>
          <w:b/>
          <w:sz w:val="28"/>
          <w:szCs w:val="28"/>
        </w:rPr>
        <w:t xml:space="preserve">.  </w:t>
      </w:r>
      <w:r w:rsidRPr="001C6CEC">
        <w:rPr>
          <w:sz w:val="28"/>
          <w:szCs w:val="28"/>
        </w:rPr>
        <w:t>Through the process of photosynthesis, green plants use energy from the sun, carbon dioxide from the air, and water and nutrients carried up from the soil to produce food.</w:t>
      </w:r>
    </w:p>
    <w:p w14:paraId="6AADC4CB" w14:textId="77777777" w:rsidR="00D11CAB" w:rsidRPr="001C6CEC" w:rsidRDefault="00D11CAB" w:rsidP="00D11CAB">
      <w:pPr>
        <w:rPr>
          <w:rFonts w:ascii="Comic Sans MS" w:hAnsi="Comic Sans MS"/>
          <w:b/>
          <w:sz w:val="28"/>
          <w:szCs w:val="28"/>
        </w:rPr>
      </w:pPr>
      <w:r w:rsidRPr="001C6CEC">
        <w:rPr>
          <w:rFonts w:ascii="Helvetica" w:eastAsiaTheme="minorEastAsia" w:hAnsi="Helvetica" w:cs="Helvetica"/>
          <w:noProof/>
          <w:sz w:val="28"/>
          <w:szCs w:val="28"/>
        </w:rPr>
        <w:drawing>
          <wp:anchor distT="0" distB="0" distL="114300" distR="114300" simplePos="0" relativeHeight="251658240" behindDoc="0" locked="0" layoutInCell="1" allowOverlap="1" wp14:anchorId="5130F927" wp14:editId="5ED33D7C">
            <wp:simplePos x="0" y="0"/>
            <wp:positionH relativeFrom="column">
              <wp:posOffset>685165</wp:posOffset>
            </wp:positionH>
            <wp:positionV relativeFrom="paragraph">
              <wp:posOffset>193675</wp:posOffset>
            </wp:positionV>
            <wp:extent cx="4493895" cy="2628900"/>
            <wp:effectExtent l="0" t="0" r="1905" b="12700"/>
            <wp:wrapThrough wrapText="bothSides">
              <wp:wrapPolygon edited="0">
                <wp:start x="0" y="0"/>
                <wp:lineTo x="0" y="21496"/>
                <wp:lineTo x="21487" y="21496"/>
                <wp:lineTo x="2148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389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387AC" w14:textId="77777777" w:rsidR="00D11CAB" w:rsidRPr="001C6CEC" w:rsidRDefault="00D11CAB">
      <w:pPr>
        <w:rPr>
          <w:sz w:val="28"/>
          <w:szCs w:val="28"/>
        </w:rPr>
      </w:pPr>
    </w:p>
    <w:p w14:paraId="3058A8DA" w14:textId="77777777" w:rsidR="00D11CAB" w:rsidRPr="001C6CEC" w:rsidRDefault="00D11CAB" w:rsidP="00D11CAB">
      <w:pPr>
        <w:rPr>
          <w:sz w:val="28"/>
          <w:szCs w:val="28"/>
        </w:rPr>
      </w:pPr>
    </w:p>
    <w:p w14:paraId="54528517" w14:textId="77777777" w:rsidR="00D11CAB" w:rsidRPr="001C6CEC" w:rsidRDefault="00D11CAB" w:rsidP="00D11CAB">
      <w:pPr>
        <w:rPr>
          <w:sz w:val="28"/>
          <w:szCs w:val="28"/>
        </w:rPr>
      </w:pPr>
    </w:p>
    <w:p w14:paraId="7CC8B1A6" w14:textId="77777777" w:rsidR="00D11CAB" w:rsidRPr="001C6CEC" w:rsidRDefault="00D11CAB" w:rsidP="00D11CAB">
      <w:pPr>
        <w:rPr>
          <w:sz w:val="28"/>
          <w:szCs w:val="28"/>
        </w:rPr>
      </w:pPr>
    </w:p>
    <w:p w14:paraId="3A541588" w14:textId="77777777" w:rsidR="00D11CAB" w:rsidRPr="001C6CEC" w:rsidRDefault="00D11CAB" w:rsidP="00D11CAB">
      <w:pPr>
        <w:rPr>
          <w:sz w:val="28"/>
          <w:szCs w:val="28"/>
        </w:rPr>
      </w:pPr>
    </w:p>
    <w:p w14:paraId="46CACF5C" w14:textId="77777777" w:rsidR="00D11CAB" w:rsidRPr="001C6CEC" w:rsidRDefault="00D11CAB" w:rsidP="00D11CAB">
      <w:pPr>
        <w:rPr>
          <w:sz w:val="28"/>
          <w:szCs w:val="28"/>
        </w:rPr>
      </w:pPr>
    </w:p>
    <w:p w14:paraId="6D81C4CD" w14:textId="77777777" w:rsidR="00D11CAB" w:rsidRPr="001C6CEC" w:rsidRDefault="00D11CAB" w:rsidP="00D11CAB">
      <w:pPr>
        <w:rPr>
          <w:sz w:val="28"/>
          <w:szCs w:val="28"/>
        </w:rPr>
      </w:pPr>
    </w:p>
    <w:p w14:paraId="2667D826" w14:textId="77777777" w:rsidR="003A1A1F" w:rsidRDefault="003A1A1F" w:rsidP="00D11CAB">
      <w:pPr>
        <w:rPr>
          <w:sz w:val="28"/>
          <w:szCs w:val="28"/>
        </w:rPr>
      </w:pPr>
    </w:p>
    <w:p w14:paraId="78DBDE07" w14:textId="77777777" w:rsidR="001C3FB4" w:rsidRDefault="001C3FB4" w:rsidP="00D11CAB">
      <w:pPr>
        <w:rPr>
          <w:sz w:val="28"/>
          <w:szCs w:val="28"/>
        </w:rPr>
      </w:pPr>
    </w:p>
    <w:p w14:paraId="25E1A389" w14:textId="77777777" w:rsidR="00946AE9" w:rsidRDefault="00946AE9" w:rsidP="00D11CAB">
      <w:pPr>
        <w:rPr>
          <w:sz w:val="28"/>
          <w:szCs w:val="28"/>
        </w:rPr>
      </w:pPr>
    </w:p>
    <w:p w14:paraId="5C4B954F" w14:textId="77777777" w:rsidR="00946AE9" w:rsidRDefault="00946AE9" w:rsidP="00D11CAB">
      <w:pPr>
        <w:rPr>
          <w:sz w:val="28"/>
          <w:szCs w:val="28"/>
        </w:rPr>
      </w:pPr>
    </w:p>
    <w:p w14:paraId="5AABF008" w14:textId="77777777" w:rsidR="00946AE9" w:rsidRDefault="00946AE9" w:rsidP="00D11CAB">
      <w:pPr>
        <w:rPr>
          <w:sz w:val="28"/>
          <w:szCs w:val="28"/>
        </w:rPr>
      </w:pPr>
    </w:p>
    <w:p w14:paraId="1124582C" w14:textId="77777777" w:rsidR="00946AE9" w:rsidRDefault="00946AE9" w:rsidP="00D11CAB">
      <w:pPr>
        <w:rPr>
          <w:sz w:val="28"/>
          <w:szCs w:val="28"/>
        </w:rPr>
      </w:pPr>
    </w:p>
    <w:p w14:paraId="0C13B134" w14:textId="6A81BE07" w:rsidR="009C3638" w:rsidRDefault="009C3638" w:rsidP="009C3638">
      <w:pPr>
        <w:rPr>
          <w:b/>
          <w:sz w:val="32"/>
          <w:szCs w:val="32"/>
        </w:rPr>
      </w:pPr>
      <w:r>
        <w:rPr>
          <w:b/>
          <w:sz w:val="32"/>
          <w:szCs w:val="32"/>
        </w:rPr>
        <w:t>BARK</w:t>
      </w:r>
    </w:p>
    <w:p w14:paraId="52E0FBC9" w14:textId="77777777" w:rsidR="009C3638" w:rsidRPr="007E0310" w:rsidRDefault="009C3638" w:rsidP="009C3638">
      <w:pPr>
        <w:rPr>
          <w:b/>
          <w:sz w:val="32"/>
          <w:szCs w:val="32"/>
        </w:rPr>
      </w:pPr>
      <w:r w:rsidRPr="007E0310">
        <w:rPr>
          <w:b/>
          <w:sz w:val="32"/>
          <w:szCs w:val="32"/>
        </w:rPr>
        <w:t>Bark= the visible outer covering of a tree which protects the inside, as a tree grows, the inner layers cause the outer layers to crack/split, there is always new bark being produced.</w:t>
      </w:r>
    </w:p>
    <w:p w14:paraId="1C283041" w14:textId="77777777" w:rsidR="009C3638" w:rsidRPr="007E0310" w:rsidRDefault="009C3638" w:rsidP="009C3638">
      <w:pPr>
        <w:rPr>
          <w:b/>
          <w:sz w:val="32"/>
          <w:szCs w:val="32"/>
        </w:rPr>
      </w:pPr>
    </w:p>
    <w:p w14:paraId="4CCFE61C" w14:textId="77777777" w:rsidR="009C3638" w:rsidRPr="007E0310" w:rsidRDefault="009C3638" w:rsidP="009C3638">
      <w:pPr>
        <w:rPr>
          <w:b/>
          <w:sz w:val="32"/>
          <w:szCs w:val="32"/>
        </w:rPr>
      </w:pPr>
      <w:r w:rsidRPr="007E0310">
        <w:rPr>
          <w:b/>
          <w:sz w:val="32"/>
          <w:szCs w:val="32"/>
        </w:rPr>
        <w:t xml:space="preserve">Why is bark important? </w:t>
      </w:r>
    </w:p>
    <w:p w14:paraId="5EBB985C" w14:textId="77777777" w:rsidR="009C3638" w:rsidRPr="007E0310" w:rsidRDefault="009C3638" w:rsidP="009C3638">
      <w:pPr>
        <w:pStyle w:val="ListParagraph"/>
        <w:numPr>
          <w:ilvl w:val="0"/>
          <w:numId w:val="11"/>
        </w:numPr>
        <w:spacing w:after="200" w:line="276" w:lineRule="auto"/>
        <w:rPr>
          <w:b/>
          <w:sz w:val="32"/>
          <w:szCs w:val="32"/>
        </w:rPr>
      </w:pPr>
      <w:r w:rsidRPr="007E0310">
        <w:rPr>
          <w:b/>
          <w:sz w:val="32"/>
          <w:szCs w:val="32"/>
        </w:rPr>
        <w:t>To protect the inside</w:t>
      </w:r>
    </w:p>
    <w:p w14:paraId="5DD0F99B" w14:textId="77777777" w:rsidR="009C3638" w:rsidRPr="007E0310" w:rsidRDefault="009C3638" w:rsidP="009C3638">
      <w:pPr>
        <w:pStyle w:val="ListParagraph"/>
        <w:numPr>
          <w:ilvl w:val="0"/>
          <w:numId w:val="11"/>
        </w:numPr>
        <w:spacing w:after="200" w:line="276" w:lineRule="auto"/>
        <w:rPr>
          <w:b/>
          <w:sz w:val="32"/>
          <w:szCs w:val="32"/>
        </w:rPr>
      </w:pPr>
      <w:r w:rsidRPr="007E0310">
        <w:rPr>
          <w:b/>
          <w:sz w:val="32"/>
          <w:szCs w:val="32"/>
        </w:rPr>
        <w:t>To protect from invasion by weather, disease, insects</w:t>
      </w:r>
    </w:p>
    <w:p w14:paraId="350496A3" w14:textId="77777777" w:rsidR="009C3638" w:rsidRPr="007E0310" w:rsidRDefault="009C3638" w:rsidP="009C3638">
      <w:pPr>
        <w:pStyle w:val="ListParagraph"/>
        <w:numPr>
          <w:ilvl w:val="0"/>
          <w:numId w:val="11"/>
        </w:numPr>
        <w:spacing w:after="200" w:line="276" w:lineRule="auto"/>
        <w:rPr>
          <w:b/>
          <w:sz w:val="32"/>
          <w:szCs w:val="32"/>
        </w:rPr>
      </w:pPr>
      <w:r w:rsidRPr="007E0310">
        <w:rPr>
          <w:b/>
          <w:sz w:val="32"/>
          <w:szCs w:val="32"/>
        </w:rPr>
        <w:t>There are holes in the bark which allow the tree to take in oxygen from the air</w:t>
      </w:r>
    </w:p>
    <w:p w14:paraId="3A574DBA" w14:textId="77777777" w:rsidR="00946AE9" w:rsidRDefault="00946AE9" w:rsidP="00D11CAB">
      <w:pPr>
        <w:rPr>
          <w:sz w:val="28"/>
          <w:szCs w:val="28"/>
        </w:rPr>
      </w:pPr>
    </w:p>
    <w:p w14:paraId="424DA5D2" w14:textId="6EAC3849" w:rsidR="00946AE9" w:rsidRDefault="00034D8C" w:rsidP="00D11CAB">
      <w:pPr>
        <w:rPr>
          <w:rFonts w:ascii="Comic Sans MS" w:hAnsi="Comic Sans MS"/>
          <w:sz w:val="28"/>
          <w:szCs w:val="28"/>
        </w:rPr>
      </w:pPr>
      <w:r>
        <w:rPr>
          <w:rFonts w:ascii="Helvetica" w:eastAsiaTheme="minorEastAsia" w:hAnsi="Helvetica" w:cs="Helvetica"/>
          <w:noProof/>
          <w:sz w:val="24"/>
          <w:szCs w:val="24"/>
        </w:rPr>
        <w:drawing>
          <wp:anchor distT="0" distB="0" distL="114300" distR="114300" simplePos="0" relativeHeight="251670528" behindDoc="0" locked="0" layoutInCell="1" allowOverlap="1" wp14:anchorId="2B402FBD" wp14:editId="5FF838FC">
            <wp:simplePos x="0" y="0"/>
            <wp:positionH relativeFrom="column">
              <wp:posOffset>342900</wp:posOffset>
            </wp:positionH>
            <wp:positionV relativeFrom="paragraph">
              <wp:posOffset>45085</wp:posOffset>
            </wp:positionV>
            <wp:extent cx="1651000" cy="1842135"/>
            <wp:effectExtent l="0" t="0" r="0" b="12065"/>
            <wp:wrapThrough wrapText="bothSides">
              <wp:wrapPolygon edited="0">
                <wp:start x="0" y="0"/>
                <wp:lineTo x="0" y="21444"/>
                <wp:lineTo x="21268" y="21444"/>
                <wp:lineTo x="212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00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F4D8B" w14:textId="08959CC7" w:rsidR="00946AE9" w:rsidRDefault="00946AE9" w:rsidP="00D11CAB">
      <w:pPr>
        <w:rPr>
          <w:rFonts w:ascii="Comic Sans MS" w:hAnsi="Comic Sans MS"/>
          <w:sz w:val="28"/>
          <w:szCs w:val="28"/>
        </w:rPr>
      </w:pPr>
      <w:r>
        <w:rPr>
          <w:rFonts w:ascii="Comic Sans MS" w:hAnsi="Comic Sans MS"/>
          <w:sz w:val="28"/>
          <w:szCs w:val="28"/>
        </w:rPr>
        <w:t>Diagram of a leaf:</w:t>
      </w:r>
    </w:p>
    <w:p w14:paraId="3B5FE5B4" w14:textId="4C83AC02" w:rsidR="00034D8C" w:rsidRDefault="00034D8C" w:rsidP="00D11CAB"/>
    <w:p w14:paraId="50AF0E1D" w14:textId="77777777" w:rsidR="00034D8C" w:rsidRDefault="00034D8C" w:rsidP="00D11CAB">
      <w:pPr>
        <w:rPr>
          <w:rFonts w:ascii="Comic Sans MS" w:hAnsi="Comic Sans MS"/>
          <w:sz w:val="28"/>
          <w:szCs w:val="28"/>
        </w:rPr>
      </w:pPr>
    </w:p>
    <w:p w14:paraId="66BD3DF5" w14:textId="77777777" w:rsidR="00034D8C" w:rsidRDefault="00034D8C" w:rsidP="00D11CAB">
      <w:pPr>
        <w:rPr>
          <w:rFonts w:ascii="Comic Sans MS" w:hAnsi="Comic Sans MS"/>
          <w:sz w:val="28"/>
          <w:szCs w:val="28"/>
        </w:rPr>
      </w:pPr>
    </w:p>
    <w:p w14:paraId="238A1D97" w14:textId="77777777" w:rsidR="00946AE9" w:rsidRPr="00946AE9" w:rsidRDefault="00946AE9" w:rsidP="00D11CAB">
      <w:pPr>
        <w:rPr>
          <w:rFonts w:ascii="Comic Sans MS" w:hAnsi="Comic Sans MS"/>
          <w:sz w:val="24"/>
          <w:szCs w:val="24"/>
        </w:rPr>
      </w:pPr>
      <w:r w:rsidRPr="00946AE9">
        <w:rPr>
          <w:rFonts w:ascii="Comic Sans MS" w:hAnsi="Comic Sans MS"/>
          <w:sz w:val="28"/>
          <w:szCs w:val="28"/>
        </w:rPr>
        <w:t>Classifying Leaves:</w:t>
      </w:r>
    </w:p>
    <w:p w14:paraId="049DDF6F" w14:textId="77777777" w:rsidR="00946AE9" w:rsidRDefault="00946AE9" w:rsidP="00946AE9">
      <w:pPr>
        <w:widowControl w:val="0"/>
        <w:autoSpaceDE w:val="0"/>
        <w:autoSpaceDN w:val="0"/>
        <w:adjustRightInd w:val="0"/>
        <w:spacing w:after="320"/>
        <w:contextualSpacing/>
        <w:rPr>
          <w:rFonts w:ascii="Comic Sans MS" w:eastAsiaTheme="minorEastAsia" w:hAnsi="Comic Sans MS" w:cs="Times"/>
          <w:b/>
          <w:bCs/>
          <w:sz w:val="24"/>
          <w:szCs w:val="24"/>
        </w:rPr>
      </w:pPr>
    </w:p>
    <w:p w14:paraId="379153EE" w14:textId="69655ABE" w:rsidR="00946AE9" w:rsidRPr="00946AE9" w:rsidRDefault="00F754A7" w:rsidP="00946AE9">
      <w:pPr>
        <w:widowControl w:val="0"/>
        <w:autoSpaceDE w:val="0"/>
        <w:autoSpaceDN w:val="0"/>
        <w:adjustRightInd w:val="0"/>
        <w:spacing w:after="320"/>
        <w:contextualSpacing/>
        <w:rPr>
          <w:rFonts w:ascii="Comic Sans MS" w:eastAsiaTheme="minorEastAsia" w:hAnsi="Comic Sans MS" w:cs="Times"/>
          <w:b/>
          <w:bCs/>
          <w:sz w:val="24"/>
          <w:szCs w:val="24"/>
        </w:rPr>
      </w:pPr>
      <w:r>
        <w:rPr>
          <w:rFonts w:ascii="Comic Sans MS" w:eastAsiaTheme="minorEastAsia" w:hAnsi="Comic Sans MS" w:cs="Times"/>
          <w:b/>
          <w:bCs/>
          <w:sz w:val="24"/>
          <w:szCs w:val="24"/>
        </w:rPr>
        <w:t>Type</w:t>
      </w:r>
      <w:r w:rsidR="00946AE9" w:rsidRPr="00946AE9">
        <w:rPr>
          <w:rFonts w:ascii="Comic Sans MS" w:eastAsiaTheme="minorEastAsia" w:hAnsi="Comic Sans MS" w:cs="Times"/>
          <w:b/>
          <w:bCs/>
          <w:sz w:val="24"/>
          <w:szCs w:val="24"/>
        </w:rPr>
        <w:t>:</w:t>
      </w:r>
    </w:p>
    <w:p w14:paraId="5D4DAA8D" w14:textId="77777777" w:rsidR="00946AE9" w:rsidRPr="00946AE9" w:rsidRDefault="00946AE9" w:rsidP="00946AE9">
      <w:pPr>
        <w:widowControl w:val="0"/>
        <w:autoSpaceDE w:val="0"/>
        <w:autoSpaceDN w:val="0"/>
        <w:adjustRightInd w:val="0"/>
        <w:spacing w:after="320"/>
        <w:contextualSpacing/>
        <w:rPr>
          <w:rFonts w:ascii="Comic Sans MS" w:eastAsiaTheme="minorEastAsia" w:hAnsi="Comic Sans MS" w:cs="Times"/>
          <w:sz w:val="24"/>
          <w:szCs w:val="24"/>
        </w:rPr>
      </w:pPr>
      <w:r w:rsidRPr="00946AE9">
        <w:rPr>
          <w:rFonts w:ascii="Comic Sans MS" w:eastAsiaTheme="minorEastAsia" w:hAnsi="Comic Sans MS" w:cs="Times"/>
          <w:bCs/>
          <w:sz w:val="24"/>
          <w:szCs w:val="24"/>
        </w:rPr>
        <w:t>Simple</w:t>
      </w:r>
      <w:r w:rsidRPr="00946AE9">
        <w:rPr>
          <w:rFonts w:ascii="Comic Sans MS" w:eastAsiaTheme="minorEastAsia" w:hAnsi="Comic Sans MS" w:cs="Times"/>
          <w:sz w:val="24"/>
          <w:szCs w:val="24"/>
        </w:rPr>
        <w:t>–=one leaf on each petiole</w:t>
      </w:r>
      <w:proofErr w:type="gramStart"/>
      <w:r w:rsidRPr="00946AE9">
        <w:rPr>
          <w:rFonts w:ascii="Comic Sans MS" w:eastAsiaTheme="minorEastAsia" w:hAnsi="Comic Sans MS" w:cs="Times"/>
          <w:sz w:val="24"/>
          <w:szCs w:val="24"/>
        </w:rPr>
        <w:t>. </w:t>
      </w:r>
      <w:proofErr w:type="gramEnd"/>
      <w:r w:rsidRPr="00946AE9">
        <w:rPr>
          <w:rFonts w:ascii="Comic Sans MS" w:eastAsiaTheme="minorEastAsia" w:hAnsi="Comic Sans MS" w:cs="Times"/>
          <w:bCs/>
          <w:sz w:val="24"/>
          <w:szCs w:val="24"/>
        </w:rPr>
        <w:t>Compound=</w:t>
      </w:r>
      <w:r w:rsidRPr="00946AE9">
        <w:rPr>
          <w:rFonts w:ascii="Comic Sans MS" w:eastAsiaTheme="minorEastAsia" w:hAnsi="Comic Sans MS" w:cs="Times"/>
          <w:sz w:val="24"/>
          <w:szCs w:val="24"/>
        </w:rPr>
        <w:t xml:space="preserve">more than one blade on each petiole.  </w:t>
      </w:r>
      <w:r w:rsidRPr="00946AE9">
        <w:rPr>
          <w:rFonts w:ascii="Comic Sans MS" w:eastAsiaTheme="minorEastAsia" w:hAnsi="Comic Sans MS" w:cs="Times"/>
          <w:bCs/>
          <w:sz w:val="24"/>
          <w:szCs w:val="24"/>
        </w:rPr>
        <w:t>Double compound=</w:t>
      </w:r>
      <w:r w:rsidRPr="00946AE9">
        <w:rPr>
          <w:rFonts w:ascii="Comic Sans MS" w:eastAsiaTheme="minorEastAsia" w:hAnsi="Comic Sans MS" w:cs="Times"/>
          <w:sz w:val="24"/>
          <w:szCs w:val="24"/>
        </w:rPr>
        <w:t xml:space="preserve"> several blades attached to several </w:t>
      </w:r>
    </w:p>
    <w:p w14:paraId="6FFAC26C" w14:textId="77777777" w:rsidR="00946AE9" w:rsidRPr="00946AE9" w:rsidRDefault="00946AE9" w:rsidP="00946AE9">
      <w:pPr>
        <w:widowControl w:val="0"/>
        <w:autoSpaceDE w:val="0"/>
        <w:autoSpaceDN w:val="0"/>
        <w:adjustRightInd w:val="0"/>
        <w:spacing w:after="320"/>
        <w:contextualSpacing/>
        <w:rPr>
          <w:rFonts w:ascii="Comic Sans MS" w:eastAsiaTheme="minorEastAsia" w:hAnsi="Comic Sans MS" w:cs="Times"/>
          <w:bCs/>
          <w:sz w:val="24"/>
          <w:szCs w:val="24"/>
        </w:rPr>
      </w:pPr>
    </w:p>
    <w:p w14:paraId="02019A15" w14:textId="77777777" w:rsidR="00946AE9" w:rsidRPr="00946AE9" w:rsidRDefault="00946AE9" w:rsidP="00946AE9">
      <w:pPr>
        <w:widowControl w:val="0"/>
        <w:autoSpaceDE w:val="0"/>
        <w:autoSpaceDN w:val="0"/>
        <w:adjustRightInd w:val="0"/>
        <w:spacing w:after="320"/>
        <w:contextualSpacing/>
        <w:rPr>
          <w:rFonts w:ascii="Comic Sans MS" w:eastAsiaTheme="minorEastAsia" w:hAnsi="Comic Sans MS" w:cs="Times"/>
          <w:b/>
          <w:bCs/>
          <w:sz w:val="24"/>
          <w:szCs w:val="24"/>
        </w:rPr>
      </w:pPr>
      <w:r w:rsidRPr="00946AE9">
        <w:rPr>
          <w:rFonts w:ascii="Comic Sans MS" w:eastAsiaTheme="minorEastAsia" w:hAnsi="Comic Sans MS" w:cs="Times"/>
          <w:b/>
          <w:bCs/>
          <w:sz w:val="24"/>
          <w:szCs w:val="24"/>
        </w:rPr>
        <w:t>Arrangement:</w:t>
      </w:r>
    </w:p>
    <w:p w14:paraId="1280BA06" w14:textId="77777777" w:rsidR="00946AE9" w:rsidRPr="00946AE9" w:rsidRDefault="00946AE9" w:rsidP="00946AE9">
      <w:pPr>
        <w:widowControl w:val="0"/>
        <w:autoSpaceDE w:val="0"/>
        <w:autoSpaceDN w:val="0"/>
        <w:adjustRightInd w:val="0"/>
        <w:spacing w:after="320"/>
        <w:rPr>
          <w:rFonts w:ascii="Comic Sans MS" w:eastAsiaTheme="minorEastAsia" w:hAnsi="Comic Sans MS" w:cs="Times"/>
          <w:sz w:val="24"/>
          <w:szCs w:val="24"/>
        </w:rPr>
      </w:pPr>
      <w:proofErr w:type="gramStart"/>
      <w:r w:rsidRPr="00946AE9">
        <w:rPr>
          <w:rFonts w:ascii="Comic Sans MS" w:eastAsiaTheme="minorEastAsia" w:hAnsi="Comic Sans MS" w:cs="Times"/>
          <w:sz w:val="24"/>
          <w:szCs w:val="24"/>
        </w:rPr>
        <w:t xml:space="preserve">Opposite, alternate, </w:t>
      </w:r>
      <w:proofErr w:type="spellStart"/>
      <w:r w:rsidRPr="00946AE9">
        <w:rPr>
          <w:rFonts w:ascii="Comic Sans MS" w:eastAsiaTheme="minorEastAsia" w:hAnsi="Comic Sans MS" w:cs="Times"/>
          <w:sz w:val="24"/>
          <w:szCs w:val="24"/>
        </w:rPr>
        <w:t>whorle</w:t>
      </w:r>
      <w:proofErr w:type="spellEnd"/>
      <w:r w:rsidRPr="00946AE9">
        <w:rPr>
          <w:rFonts w:ascii="Comic Sans MS" w:eastAsiaTheme="minorEastAsia" w:hAnsi="Comic Sans MS" w:cs="Times"/>
          <w:sz w:val="24"/>
          <w:szCs w:val="24"/>
        </w:rPr>
        <w:t xml:space="preserve"> and basal.</w:t>
      </w:r>
      <w:proofErr w:type="gramEnd"/>
    </w:p>
    <w:p w14:paraId="6F6D39F7" w14:textId="7B1A4F44" w:rsidR="00946AE9" w:rsidRPr="00946AE9" w:rsidRDefault="00946AE9" w:rsidP="00946AE9">
      <w:pPr>
        <w:widowControl w:val="0"/>
        <w:autoSpaceDE w:val="0"/>
        <w:autoSpaceDN w:val="0"/>
        <w:adjustRightInd w:val="0"/>
        <w:spacing w:after="320"/>
        <w:contextualSpacing/>
        <w:rPr>
          <w:rFonts w:ascii="Comic Sans MS" w:eastAsiaTheme="minorEastAsia" w:hAnsi="Comic Sans MS" w:cs="Times"/>
          <w:sz w:val="24"/>
          <w:szCs w:val="24"/>
        </w:rPr>
      </w:pPr>
      <w:r w:rsidRPr="00946AE9">
        <w:rPr>
          <w:rFonts w:ascii="Comic Sans MS" w:eastAsiaTheme="minorEastAsia" w:hAnsi="Comic Sans MS" w:cs="Times"/>
          <w:b/>
          <w:sz w:val="24"/>
          <w:szCs w:val="24"/>
        </w:rPr>
        <w:t>Shape:</w:t>
      </w:r>
      <w:r>
        <w:rPr>
          <w:rFonts w:ascii="Comic Sans MS" w:eastAsiaTheme="minorEastAsia" w:hAnsi="Comic Sans MS" w:cs="Times"/>
          <w:b/>
          <w:sz w:val="24"/>
          <w:szCs w:val="24"/>
        </w:rPr>
        <w:t xml:space="preserve"> </w:t>
      </w:r>
      <w:r>
        <w:rPr>
          <w:rFonts w:ascii="Comic Sans MS" w:eastAsiaTheme="minorEastAsia" w:hAnsi="Comic Sans MS" w:cs="Times"/>
          <w:sz w:val="24"/>
          <w:szCs w:val="24"/>
        </w:rPr>
        <w:t>What the shape looks like</w:t>
      </w:r>
      <w:proofErr w:type="gramStart"/>
      <w:r>
        <w:rPr>
          <w:rFonts w:ascii="Comic Sans MS" w:eastAsiaTheme="minorEastAsia" w:hAnsi="Comic Sans MS" w:cs="Times"/>
          <w:sz w:val="24"/>
          <w:szCs w:val="24"/>
        </w:rPr>
        <w:t>.</w:t>
      </w:r>
      <w:r w:rsidR="00034D8C">
        <w:rPr>
          <w:rFonts w:ascii="Comic Sans MS" w:eastAsiaTheme="minorEastAsia" w:hAnsi="Comic Sans MS" w:cs="Times"/>
          <w:sz w:val="24"/>
          <w:szCs w:val="24"/>
        </w:rPr>
        <w:t>(</w:t>
      </w:r>
      <w:proofErr w:type="gramEnd"/>
      <w:r w:rsidR="00034D8C">
        <w:rPr>
          <w:rFonts w:ascii="Comic Sans MS" w:eastAsiaTheme="minorEastAsia" w:hAnsi="Comic Sans MS" w:cs="Times"/>
          <w:sz w:val="24"/>
          <w:szCs w:val="24"/>
        </w:rPr>
        <w:t>oval, heart, oblong etc.)</w:t>
      </w:r>
    </w:p>
    <w:p w14:paraId="101A5532" w14:textId="77777777" w:rsidR="00946AE9" w:rsidRDefault="00946AE9" w:rsidP="00D11CAB">
      <w:pPr>
        <w:rPr>
          <w:rFonts w:ascii="Times" w:eastAsiaTheme="minorEastAsia" w:hAnsi="Times" w:cs="Times"/>
          <w:sz w:val="32"/>
          <w:szCs w:val="32"/>
        </w:rPr>
      </w:pPr>
    </w:p>
    <w:p w14:paraId="5D43290B" w14:textId="77777777" w:rsidR="00946AE9" w:rsidRPr="00946AE9" w:rsidRDefault="00946AE9" w:rsidP="00D11CAB">
      <w:pPr>
        <w:rPr>
          <w:rFonts w:ascii="Comic Sans MS" w:hAnsi="Comic Sans MS"/>
          <w:sz w:val="24"/>
          <w:szCs w:val="24"/>
        </w:rPr>
      </w:pPr>
      <w:r w:rsidRPr="00946AE9">
        <w:rPr>
          <w:rFonts w:ascii="Comic Sans MS" w:eastAsiaTheme="minorEastAsia" w:hAnsi="Comic Sans MS" w:cs="Times"/>
          <w:b/>
          <w:sz w:val="24"/>
          <w:szCs w:val="24"/>
        </w:rPr>
        <w:t>Margins:</w:t>
      </w:r>
      <w:r>
        <w:rPr>
          <w:rFonts w:ascii="Comic Sans MS" w:eastAsiaTheme="minorEastAsia" w:hAnsi="Comic Sans MS" w:cs="Times"/>
          <w:sz w:val="24"/>
          <w:szCs w:val="24"/>
        </w:rPr>
        <w:t xml:space="preserve"> </w:t>
      </w:r>
      <w:r w:rsidRPr="00946AE9">
        <w:rPr>
          <w:rFonts w:ascii="Comic Sans MS" w:eastAsiaTheme="minorEastAsia" w:hAnsi="Comic Sans MS" w:cs="Times"/>
          <w:sz w:val="24"/>
          <w:szCs w:val="24"/>
        </w:rPr>
        <w:t>What do the edges of the leaf look like? Smooth, wavy, course tooth, fine tooth.</w:t>
      </w:r>
    </w:p>
    <w:p w14:paraId="7CDAF0F2" w14:textId="77777777" w:rsidR="00946AE9" w:rsidRDefault="00946AE9" w:rsidP="00D11CAB">
      <w:pPr>
        <w:rPr>
          <w:sz w:val="28"/>
          <w:szCs w:val="28"/>
        </w:rPr>
      </w:pPr>
    </w:p>
    <w:p w14:paraId="074BA579" w14:textId="77777777" w:rsidR="00034D8C" w:rsidRDefault="00034D8C" w:rsidP="00D11CAB">
      <w:pPr>
        <w:rPr>
          <w:sz w:val="28"/>
          <w:szCs w:val="28"/>
        </w:rPr>
      </w:pPr>
    </w:p>
    <w:p w14:paraId="7C17C65B" w14:textId="1B89E337" w:rsidR="00034D8C" w:rsidRPr="009C3638" w:rsidRDefault="00034D8C" w:rsidP="00D11CAB">
      <w:pPr>
        <w:rPr>
          <w:rFonts w:ascii="Comic Sans MS" w:hAnsi="Comic Sans MS"/>
          <w:sz w:val="28"/>
          <w:szCs w:val="28"/>
        </w:rPr>
      </w:pPr>
      <w:r w:rsidRPr="009C3638">
        <w:rPr>
          <w:rFonts w:ascii="Comic Sans MS" w:hAnsi="Comic Sans MS"/>
          <w:sz w:val="28"/>
          <w:szCs w:val="28"/>
        </w:rPr>
        <w:t>Tree Cookies:</w:t>
      </w:r>
    </w:p>
    <w:p w14:paraId="3C8C9063" w14:textId="3B4A23F0"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r w:rsidRPr="009C3638">
        <w:rPr>
          <w:rFonts w:ascii="Comic Sans MS" w:eastAsiaTheme="minorEastAsia" w:hAnsi="Comic Sans MS" w:cs="Times"/>
          <w:sz w:val="24"/>
          <w:szCs w:val="24"/>
        </w:rPr>
        <w:t>-Interpret the growth of a young tree, examine each year’s growth, and locate scars that separate old and new growth.</w:t>
      </w:r>
    </w:p>
    <w:p w14:paraId="2CD07CEB" w14:textId="77777777"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r w:rsidRPr="009C3638">
        <w:rPr>
          <w:rFonts w:ascii="Comic Sans MS" w:eastAsiaTheme="minorEastAsia" w:hAnsi="Comic Sans MS" w:cs="Times"/>
          <w:b/>
          <w:bCs/>
          <w:sz w:val="24"/>
          <w:szCs w:val="24"/>
        </w:rPr>
        <w:t>Tree rings (annual rings</w:t>
      </w:r>
      <w:r w:rsidRPr="009C3638">
        <w:rPr>
          <w:rFonts w:ascii="Comic Sans MS" w:eastAsiaTheme="minorEastAsia" w:hAnsi="Comic Sans MS" w:cs="Times"/>
          <w:sz w:val="24"/>
          <w:szCs w:val="24"/>
        </w:rPr>
        <w:t>)</w:t>
      </w:r>
    </w:p>
    <w:p w14:paraId="1DAC4B38" w14:textId="77777777"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r w:rsidRPr="009C3638">
        <w:rPr>
          <w:rFonts w:ascii="Comic Sans MS" w:eastAsiaTheme="minorEastAsia" w:hAnsi="Comic Sans MS" w:cs="Times"/>
          <w:sz w:val="24"/>
          <w:szCs w:val="24"/>
        </w:rPr>
        <w:t>Close tree rings – poor growing conditions</w:t>
      </w:r>
    </w:p>
    <w:p w14:paraId="6643B179" w14:textId="77777777"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r w:rsidRPr="009C3638">
        <w:rPr>
          <w:rFonts w:ascii="Comic Sans MS" w:eastAsiaTheme="minorEastAsia" w:hAnsi="Comic Sans MS" w:cs="Times"/>
          <w:sz w:val="24"/>
          <w:szCs w:val="24"/>
        </w:rPr>
        <w:t>Far tree rings – good growing conditions.</w:t>
      </w:r>
    </w:p>
    <w:p w14:paraId="2C4BAA9A" w14:textId="77777777"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r w:rsidRPr="009C3638">
        <w:rPr>
          <w:rFonts w:ascii="Comic Sans MS" w:eastAsiaTheme="minorEastAsia" w:hAnsi="Comic Sans MS" w:cs="Times"/>
          <w:sz w:val="24"/>
          <w:szCs w:val="24"/>
        </w:rPr>
        <w:t>Trees form new wood in the spring and summer</w:t>
      </w:r>
    </w:p>
    <w:p w14:paraId="7EBC0984" w14:textId="77777777"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r w:rsidRPr="009C3638">
        <w:rPr>
          <w:rFonts w:ascii="Comic Sans MS" w:eastAsiaTheme="minorEastAsia" w:hAnsi="Comic Sans MS" w:cs="Times"/>
          <w:b/>
          <w:bCs/>
          <w:sz w:val="24"/>
          <w:szCs w:val="24"/>
        </w:rPr>
        <w:t>Springwood is lighter than summerwood</w:t>
      </w:r>
    </w:p>
    <w:p w14:paraId="2C86E910" w14:textId="77777777"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r w:rsidRPr="009C3638">
        <w:rPr>
          <w:rFonts w:ascii="Comic Sans MS" w:eastAsiaTheme="minorEastAsia" w:hAnsi="Comic Sans MS" w:cs="Times"/>
          <w:sz w:val="24"/>
          <w:szCs w:val="24"/>
        </w:rPr>
        <w:t>Growth of rings is affected by</w:t>
      </w:r>
    </w:p>
    <w:p w14:paraId="11F26C9E" w14:textId="73788398"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proofErr w:type="gramStart"/>
      <w:r w:rsidRPr="009C3638">
        <w:rPr>
          <w:rFonts w:ascii="Comic Sans MS" w:eastAsiaTheme="minorEastAsia" w:hAnsi="Comic Sans MS" w:cs="Times"/>
          <w:b/>
          <w:bCs/>
          <w:sz w:val="24"/>
          <w:szCs w:val="24"/>
        </w:rPr>
        <w:t xml:space="preserve">Weather, </w:t>
      </w:r>
      <w:proofErr w:type="spellStart"/>
      <w:r w:rsidRPr="009C3638">
        <w:rPr>
          <w:rFonts w:ascii="Comic Sans MS" w:eastAsiaTheme="minorEastAsia" w:hAnsi="Comic Sans MS" w:cs="Times"/>
          <w:b/>
          <w:bCs/>
          <w:sz w:val="24"/>
          <w:szCs w:val="24"/>
        </w:rPr>
        <w:t>amound</w:t>
      </w:r>
      <w:proofErr w:type="spellEnd"/>
      <w:r w:rsidRPr="009C3638">
        <w:rPr>
          <w:rFonts w:ascii="Comic Sans MS" w:eastAsiaTheme="minorEastAsia" w:hAnsi="Comic Sans MS" w:cs="Times"/>
          <w:b/>
          <w:bCs/>
          <w:sz w:val="24"/>
          <w:szCs w:val="24"/>
        </w:rPr>
        <w:t xml:space="preserve"> of growing space, soil condition, insect attacks, fire</w:t>
      </w:r>
      <w:r w:rsidRPr="009C3638">
        <w:rPr>
          <w:rFonts w:ascii="Comic Sans MS" w:eastAsiaTheme="minorEastAsia" w:hAnsi="Comic Sans MS" w:cs="Times"/>
          <w:sz w:val="24"/>
          <w:szCs w:val="24"/>
        </w:rPr>
        <w:t>.</w:t>
      </w:r>
      <w:proofErr w:type="gramEnd"/>
    </w:p>
    <w:p w14:paraId="0621E7BC" w14:textId="77777777" w:rsidR="00034D8C" w:rsidRDefault="00034D8C" w:rsidP="00034D8C">
      <w:pPr>
        <w:widowControl w:val="0"/>
        <w:tabs>
          <w:tab w:val="left" w:pos="220"/>
          <w:tab w:val="left" w:pos="720"/>
        </w:tabs>
        <w:autoSpaceDE w:val="0"/>
        <w:autoSpaceDN w:val="0"/>
        <w:adjustRightInd w:val="0"/>
        <w:ind w:left="360"/>
        <w:jc w:val="both"/>
        <w:rPr>
          <w:rFonts w:ascii="Times" w:eastAsiaTheme="minorEastAsia" w:hAnsi="Times" w:cs="Times"/>
          <w:sz w:val="24"/>
          <w:szCs w:val="24"/>
        </w:rPr>
      </w:pPr>
    </w:p>
    <w:p w14:paraId="44155A87" w14:textId="5DC3D782" w:rsidR="00034D8C" w:rsidRPr="009C3638" w:rsidRDefault="00034D8C" w:rsidP="00034D8C">
      <w:pPr>
        <w:widowControl w:val="0"/>
        <w:tabs>
          <w:tab w:val="left" w:pos="220"/>
          <w:tab w:val="left" w:pos="720"/>
        </w:tabs>
        <w:autoSpaceDE w:val="0"/>
        <w:autoSpaceDN w:val="0"/>
        <w:adjustRightInd w:val="0"/>
        <w:ind w:left="360"/>
        <w:jc w:val="both"/>
        <w:rPr>
          <w:rFonts w:ascii="Comic Sans MS" w:eastAsiaTheme="minorEastAsia" w:hAnsi="Comic Sans MS" w:cs="Times"/>
          <w:sz w:val="24"/>
          <w:szCs w:val="24"/>
        </w:rPr>
      </w:pPr>
      <w:proofErr w:type="spellStart"/>
      <w:r w:rsidRPr="009C3638">
        <w:rPr>
          <w:rFonts w:ascii="Comic Sans MS" w:eastAsiaTheme="minorEastAsia" w:hAnsi="Comic Sans MS" w:cs="Times"/>
          <w:sz w:val="24"/>
          <w:szCs w:val="24"/>
          <w:u w:val="single"/>
        </w:rPr>
        <w:t>Wonderville</w:t>
      </w:r>
      <w:proofErr w:type="spellEnd"/>
      <w:r w:rsidRPr="009C3638">
        <w:rPr>
          <w:rFonts w:ascii="Comic Sans MS" w:eastAsiaTheme="minorEastAsia" w:hAnsi="Comic Sans MS" w:cs="Times"/>
          <w:sz w:val="24"/>
          <w:szCs w:val="24"/>
          <w:u w:val="single"/>
        </w:rPr>
        <w:t xml:space="preserve"> Tree Game:</w:t>
      </w:r>
    </w:p>
    <w:p w14:paraId="37218220" w14:textId="79C95B90" w:rsidR="00034D8C" w:rsidRPr="009C3638" w:rsidRDefault="00034D8C" w:rsidP="00D11CAB">
      <w:pPr>
        <w:rPr>
          <w:rFonts w:ascii="Comic Sans MS" w:hAnsi="Comic Sans MS"/>
          <w:sz w:val="28"/>
          <w:szCs w:val="28"/>
        </w:rPr>
      </w:pPr>
      <w:hyperlink r:id="rId36" w:history="1">
        <w:r w:rsidRPr="009C3638">
          <w:rPr>
            <w:rStyle w:val="Hyperlink"/>
            <w:rFonts w:ascii="Comic Sans MS" w:hAnsi="Comic Sans MS"/>
            <w:sz w:val="28"/>
            <w:szCs w:val="28"/>
          </w:rPr>
          <w:t>http://www.learnalberta.ca/content/wontg/html/index.html</w:t>
        </w:r>
      </w:hyperlink>
    </w:p>
    <w:p w14:paraId="7E703B0F" w14:textId="77777777" w:rsidR="00034D8C" w:rsidRDefault="00034D8C" w:rsidP="00D11CAB">
      <w:pPr>
        <w:rPr>
          <w:sz w:val="28"/>
          <w:szCs w:val="28"/>
        </w:rPr>
      </w:pPr>
    </w:p>
    <w:p w14:paraId="0E63FDD8" w14:textId="77777777" w:rsidR="009C3638" w:rsidRDefault="009C3638" w:rsidP="00D11CAB">
      <w:pPr>
        <w:rPr>
          <w:sz w:val="28"/>
          <w:szCs w:val="28"/>
        </w:rPr>
      </w:pPr>
    </w:p>
    <w:p w14:paraId="2D0DFF24" w14:textId="5896ED58" w:rsidR="009C3638" w:rsidRPr="009C3638" w:rsidRDefault="009C3638" w:rsidP="00D11CAB">
      <w:pPr>
        <w:rPr>
          <w:rFonts w:ascii="Comic Sans MS" w:hAnsi="Comic Sans MS"/>
          <w:b/>
          <w:sz w:val="28"/>
          <w:szCs w:val="28"/>
        </w:rPr>
      </w:pPr>
      <w:r w:rsidRPr="009C3638">
        <w:rPr>
          <w:rFonts w:ascii="Comic Sans MS" w:hAnsi="Comic Sans MS"/>
          <w:b/>
          <w:sz w:val="28"/>
          <w:szCs w:val="28"/>
        </w:rPr>
        <w:t>What are some t</w:t>
      </w:r>
      <w:r>
        <w:rPr>
          <w:rFonts w:ascii="Comic Sans MS" w:hAnsi="Comic Sans MS"/>
          <w:b/>
          <w:sz w:val="28"/>
          <w:szCs w:val="28"/>
        </w:rPr>
        <w:t>h</w:t>
      </w:r>
      <w:r w:rsidRPr="009C3638">
        <w:rPr>
          <w:rFonts w:ascii="Comic Sans MS" w:hAnsi="Comic Sans MS"/>
          <w:b/>
          <w:sz w:val="28"/>
          <w:szCs w:val="28"/>
        </w:rPr>
        <w:t>reats to our forests</w:t>
      </w:r>
      <w:r w:rsidR="00EF24A1">
        <w:rPr>
          <w:rFonts w:ascii="Comic Sans MS" w:hAnsi="Comic Sans MS"/>
          <w:b/>
          <w:sz w:val="28"/>
          <w:szCs w:val="28"/>
        </w:rPr>
        <w:t xml:space="preserve"> and how can we manage our forest so that they will be around forever</w:t>
      </w:r>
      <w:r w:rsidRPr="009C3638">
        <w:rPr>
          <w:rFonts w:ascii="Comic Sans MS" w:hAnsi="Comic Sans MS"/>
          <w:b/>
          <w:sz w:val="28"/>
          <w:szCs w:val="28"/>
        </w:rPr>
        <w:t>?</w:t>
      </w:r>
    </w:p>
    <w:p w14:paraId="0324A8F0" w14:textId="77777777" w:rsidR="009C3638" w:rsidRDefault="009C3638" w:rsidP="00D11CAB">
      <w:pPr>
        <w:rPr>
          <w:sz w:val="28"/>
          <w:szCs w:val="28"/>
        </w:rPr>
      </w:pPr>
    </w:p>
    <w:p w14:paraId="132C1CE8" w14:textId="644065CB" w:rsidR="007A274E" w:rsidRDefault="007A274E" w:rsidP="00D11CAB">
      <w:pPr>
        <w:rPr>
          <w:sz w:val="28"/>
          <w:szCs w:val="28"/>
        </w:rPr>
      </w:pPr>
      <w:r>
        <w:rPr>
          <w:sz w:val="28"/>
          <w:szCs w:val="28"/>
        </w:rPr>
        <w:t>(</w:t>
      </w:r>
      <w:proofErr w:type="gramStart"/>
      <w:r>
        <w:rPr>
          <w:sz w:val="28"/>
          <w:szCs w:val="28"/>
        </w:rPr>
        <w:t>logging</w:t>
      </w:r>
      <w:proofErr w:type="gramEnd"/>
      <w:r>
        <w:rPr>
          <w:sz w:val="28"/>
          <w:szCs w:val="28"/>
        </w:rPr>
        <w:t>, insects, pesticides, roads, pollution, overuse, clear cutting, fire, natural threats like weather etc.)</w:t>
      </w:r>
    </w:p>
    <w:p w14:paraId="0ED32909" w14:textId="77777777" w:rsidR="007A274E" w:rsidRDefault="007A274E" w:rsidP="00D11CAB">
      <w:pPr>
        <w:rPr>
          <w:rFonts w:ascii="Comic Sans MS" w:hAnsi="Comic Sans MS"/>
          <w:sz w:val="24"/>
          <w:szCs w:val="24"/>
        </w:rPr>
      </w:pPr>
    </w:p>
    <w:p w14:paraId="0B0F47C1" w14:textId="3A163B93" w:rsidR="007A274E" w:rsidRPr="007A274E" w:rsidRDefault="007A274E" w:rsidP="00D11CAB">
      <w:pPr>
        <w:rPr>
          <w:rFonts w:ascii="Comic Sans MS" w:hAnsi="Comic Sans MS"/>
          <w:sz w:val="24"/>
          <w:szCs w:val="24"/>
        </w:rPr>
      </w:pPr>
      <w:r w:rsidRPr="007A274E">
        <w:rPr>
          <w:rFonts w:ascii="Comic Sans MS" w:hAnsi="Comic Sans MS"/>
          <w:sz w:val="24"/>
          <w:szCs w:val="24"/>
        </w:rPr>
        <w:t>Info:</w:t>
      </w:r>
    </w:p>
    <w:p w14:paraId="03283F6F" w14:textId="0D1F8F8F" w:rsidR="007A274E" w:rsidRPr="007A274E" w:rsidRDefault="007A274E" w:rsidP="00D11CAB">
      <w:pPr>
        <w:rPr>
          <w:rFonts w:ascii="Comic Sans MS" w:hAnsi="Comic Sans MS"/>
          <w:sz w:val="24"/>
          <w:szCs w:val="24"/>
        </w:rPr>
      </w:pPr>
      <w:hyperlink r:id="rId37" w:history="1">
        <w:r w:rsidRPr="007A274E">
          <w:rPr>
            <w:rStyle w:val="Hyperlink"/>
            <w:rFonts w:ascii="Comic Sans MS" w:hAnsi="Comic Sans MS"/>
            <w:sz w:val="24"/>
            <w:szCs w:val="24"/>
          </w:rPr>
          <w:t>http://wayback.archive-it.org/2217/20101208162548/http://www.abheritage.ca/abresources/inventory/resources_forests_change.html</w:t>
        </w:r>
      </w:hyperlink>
    </w:p>
    <w:p w14:paraId="3F6D8F68" w14:textId="77777777" w:rsidR="007A274E" w:rsidRDefault="007A274E" w:rsidP="00D11CAB">
      <w:pPr>
        <w:rPr>
          <w:rFonts w:ascii="Comic Sans MS" w:hAnsi="Comic Sans MS"/>
          <w:sz w:val="24"/>
          <w:szCs w:val="24"/>
        </w:rPr>
      </w:pPr>
    </w:p>
    <w:p w14:paraId="07B48C6D" w14:textId="0A8B89B3" w:rsidR="00EF24A1" w:rsidRPr="00EF24A1" w:rsidRDefault="00EF24A1" w:rsidP="00D11CAB">
      <w:pPr>
        <w:rPr>
          <w:rFonts w:ascii="Comic Sans MS" w:hAnsi="Comic Sans MS"/>
          <w:sz w:val="24"/>
          <w:szCs w:val="24"/>
        </w:rPr>
      </w:pPr>
      <w:r w:rsidRPr="00EF24A1">
        <w:rPr>
          <w:rFonts w:ascii="Comic Sans MS" w:hAnsi="Comic Sans MS"/>
          <w:sz w:val="24"/>
          <w:szCs w:val="24"/>
        </w:rPr>
        <w:t>Videos (reforestation, fire, urban factors, sustainable logging)</w:t>
      </w:r>
    </w:p>
    <w:p w14:paraId="0D01E059" w14:textId="4610A5C7" w:rsidR="009C3638" w:rsidRPr="00EF24A1" w:rsidRDefault="00EF24A1" w:rsidP="00D11CAB">
      <w:pPr>
        <w:rPr>
          <w:rFonts w:ascii="Comic Sans MS" w:hAnsi="Comic Sans MS"/>
          <w:sz w:val="24"/>
          <w:szCs w:val="24"/>
        </w:rPr>
      </w:pPr>
      <w:hyperlink r:id="rId38" w:history="1">
        <w:r w:rsidRPr="00EF24A1">
          <w:rPr>
            <w:rStyle w:val="Hyperlink"/>
            <w:rFonts w:ascii="Comic Sans MS" w:hAnsi="Comic Sans MS"/>
            <w:sz w:val="24"/>
            <w:szCs w:val="24"/>
          </w:rPr>
          <w:t>http://www.natureworkseverywhere.org/video-tour</w:t>
        </w:r>
      </w:hyperlink>
    </w:p>
    <w:p w14:paraId="651F1608" w14:textId="77777777" w:rsidR="00EF24A1" w:rsidRPr="00EF24A1" w:rsidRDefault="00EF24A1" w:rsidP="00D11CAB">
      <w:pPr>
        <w:rPr>
          <w:rFonts w:ascii="Comic Sans MS" w:hAnsi="Comic Sans MS"/>
          <w:sz w:val="24"/>
          <w:szCs w:val="24"/>
        </w:rPr>
      </w:pPr>
    </w:p>
    <w:p w14:paraId="0673287B" w14:textId="7F9B283E" w:rsidR="00EF24A1" w:rsidRPr="00EF24A1" w:rsidRDefault="00EF24A1" w:rsidP="00D11CAB">
      <w:pPr>
        <w:rPr>
          <w:rFonts w:ascii="Comic Sans MS" w:hAnsi="Comic Sans MS"/>
          <w:sz w:val="24"/>
          <w:szCs w:val="24"/>
        </w:rPr>
      </w:pPr>
      <w:r w:rsidRPr="00EF24A1">
        <w:rPr>
          <w:rFonts w:ascii="Comic Sans MS" w:hAnsi="Comic Sans MS"/>
          <w:sz w:val="24"/>
          <w:szCs w:val="24"/>
        </w:rPr>
        <w:t>Clear Cutting vs. Selective Cutting:</w:t>
      </w:r>
    </w:p>
    <w:p w14:paraId="1C0868C3" w14:textId="205560E6" w:rsidR="009C3638" w:rsidRPr="00EF24A1" w:rsidRDefault="00EF24A1" w:rsidP="00D11CAB">
      <w:pPr>
        <w:rPr>
          <w:rFonts w:ascii="Comic Sans MS" w:hAnsi="Comic Sans MS"/>
          <w:sz w:val="24"/>
          <w:szCs w:val="24"/>
        </w:rPr>
      </w:pPr>
      <w:hyperlink r:id="rId39" w:history="1">
        <w:r w:rsidRPr="00EF24A1">
          <w:rPr>
            <w:rStyle w:val="Hyperlink"/>
            <w:rFonts w:ascii="Comic Sans MS" w:hAnsi="Comic Sans MS"/>
            <w:sz w:val="24"/>
            <w:szCs w:val="24"/>
          </w:rPr>
          <w:t>http://www.authorstream.com/Presentation/dantescience-267994-forestry-clear-cutting-vs-selective-cut-deforestation-soil-erosion-education-ppt-powerpoint/</w:t>
        </w:r>
      </w:hyperlink>
    </w:p>
    <w:p w14:paraId="4F7E6256" w14:textId="77777777" w:rsidR="00EF24A1" w:rsidRDefault="00EF24A1" w:rsidP="00D11CAB">
      <w:pPr>
        <w:rPr>
          <w:sz w:val="28"/>
          <w:szCs w:val="28"/>
        </w:rPr>
      </w:pPr>
    </w:p>
    <w:p w14:paraId="09A7BDAF" w14:textId="77777777" w:rsidR="009C3638" w:rsidRDefault="009C3638" w:rsidP="00D11CAB">
      <w:pPr>
        <w:rPr>
          <w:sz w:val="28"/>
          <w:szCs w:val="28"/>
        </w:rPr>
      </w:pPr>
    </w:p>
    <w:p w14:paraId="04F20DFF" w14:textId="77777777" w:rsidR="001C3FB4" w:rsidRPr="009C3638" w:rsidRDefault="001C3FB4" w:rsidP="00D11CAB">
      <w:pPr>
        <w:rPr>
          <w:rFonts w:ascii="Comic Sans MS" w:hAnsi="Comic Sans MS"/>
          <w:b/>
          <w:sz w:val="28"/>
          <w:szCs w:val="28"/>
        </w:rPr>
      </w:pPr>
      <w:r w:rsidRPr="009C3638">
        <w:rPr>
          <w:rFonts w:ascii="Comic Sans MS" w:hAnsi="Comic Sans MS"/>
          <w:b/>
          <w:sz w:val="28"/>
          <w:szCs w:val="28"/>
        </w:rPr>
        <w:t>*****Another great site to review all concepts:</w:t>
      </w:r>
    </w:p>
    <w:p w14:paraId="550FABCE" w14:textId="77777777" w:rsidR="001C3FB4" w:rsidRPr="00854B4C" w:rsidRDefault="009C3638" w:rsidP="00D11CAB">
      <w:pPr>
        <w:rPr>
          <w:rFonts w:ascii="Comic Sans MS" w:hAnsi="Comic Sans MS"/>
          <w:b/>
        </w:rPr>
      </w:pPr>
      <w:hyperlink r:id="rId40" w:history="1">
        <w:r w:rsidR="001C3FB4" w:rsidRPr="00854B4C">
          <w:rPr>
            <w:rStyle w:val="Hyperlink"/>
            <w:rFonts w:ascii="Comic Sans MS" w:hAnsi="Comic Sans MS"/>
            <w:b/>
          </w:rPr>
          <w:t>http://projects.cbe.ab.ca/chinookpark/curriculum_links/Grade_Pages/grade6/Gr_6_Units/science/trees/tree_notes.html</w:t>
        </w:r>
      </w:hyperlink>
    </w:p>
    <w:p w14:paraId="553ED234" w14:textId="77777777" w:rsidR="001C3FB4" w:rsidRPr="009C3638" w:rsidRDefault="001C3FB4" w:rsidP="00D11CAB">
      <w:pPr>
        <w:rPr>
          <w:rFonts w:ascii="Comic Sans MS" w:hAnsi="Comic Sans MS"/>
          <w:b/>
          <w:sz w:val="28"/>
          <w:szCs w:val="28"/>
        </w:rPr>
      </w:pPr>
      <w:bookmarkStart w:id="0" w:name="_GoBack"/>
      <w:bookmarkEnd w:id="0"/>
    </w:p>
    <w:sectPr w:rsidR="001C3FB4" w:rsidRPr="009C3638" w:rsidSect="003A1A1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fornian FB">
    <w:altName w:val="Helvetica Neue Bold Condensed"/>
    <w:charset w:val="00"/>
    <w:family w:val="roman"/>
    <w:pitch w:val="variable"/>
    <w:sig w:usb0="00000003" w:usb1="00000000" w:usb2="00000000" w:usb3="00000000" w:csb0="00000001" w:csb1="00000000"/>
  </w:font>
  <w:font w:name="Beanie">
    <w:altName w:val="Courier New"/>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HRIS">
    <w:altName w:val="Courier New"/>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7"/>
      <w:numFmt w:val="decimal"/>
      <w:lvlText w:val="%1."/>
      <w:lvlJc w:val="left"/>
      <w:pPr>
        <w:ind w:left="720" w:hanging="360"/>
      </w:pPr>
    </w:lvl>
    <w:lvl w:ilvl="1" w:tplc="000000CA">
      <w:start w:val="2"/>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12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7"/>
      <w:numFmt w:val="decimal"/>
      <w:lvlText w:val="%1."/>
      <w:lvlJc w:val="left"/>
      <w:pPr>
        <w:ind w:left="720" w:hanging="360"/>
      </w:pPr>
    </w:lvl>
    <w:lvl w:ilvl="1" w:tplc="00000192">
      <w:start w:val="3"/>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7"/>
      <w:numFmt w:val="decimal"/>
      <w:lvlText w:val="%1."/>
      <w:lvlJc w:val="left"/>
      <w:pPr>
        <w:ind w:left="720" w:hanging="360"/>
      </w:pPr>
    </w:lvl>
    <w:lvl w:ilvl="1" w:tplc="0000025A">
      <w:start w:val="4"/>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F55358B"/>
    <w:multiLevelType w:val="singleLevel"/>
    <w:tmpl w:val="87124DF6"/>
    <w:lvl w:ilvl="0">
      <w:start w:val="1"/>
      <w:numFmt w:val="upperLetter"/>
      <w:lvlText w:val="%1)"/>
      <w:lvlJc w:val="left"/>
      <w:pPr>
        <w:tabs>
          <w:tab w:val="num" w:pos="630"/>
        </w:tabs>
        <w:ind w:left="630" w:hanging="630"/>
      </w:pPr>
      <w:rPr>
        <w:rFonts w:ascii="Comic Sans MS" w:hAnsi="Comic Sans MS" w:hint="default"/>
        <w:b/>
      </w:rPr>
    </w:lvl>
  </w:abstractNum>
  <w:abstractNum w:abstractNumId="8">
    <w:nsid w:val="236C2B4C"/>
    <w:multiLevelType w:val="singleLevel"/>
    <w:tmpl w:val="938CCBA0"/>
    <w:lvl w:ilvl="0">
      <w:start w:val="1"/>
      <w:numFmt w:val="decimal"/>
      <w:lvlText w:val="%1."/>
      <w:lvlJc w:val="left"/>
      <w:pPr>
        <w:tabs>
          <w:tab w:val="num" w:pos="390"/>
        </w:tabs>
        <w:ind w:left="390" w:hanging="390"/>
      </w:pPr>
      <w:rPr>
        <w:rFonts w:hint="default"/>
        <w:b/>
      </w:rPr>
    </w:lvl>
  </w:abstractNum>
  <w:abstractNum w:abstractNumId="9">
    <w:nsid w:val="53C97FB9"/>
    <w:multiLevelType w:val="hybridMultilevel"/>
    <w:tmpl w:val="7EF8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611C43"/>
    <w:multiLevelType w:val="hybridMultilevel"/>
    <w:tmpl w:val="D9BE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CAB"/>
    <w:rsid w:val="00034D8C"/>
    <w:rsid w:val="001C3FB4"/>
    <w:rsid w:val="001C6CEC"/>
    <w:rsid w:val="0023154A"/>
    <w:rsid w:val="002B45E8"/>
    <w:rsid w:val="003A1A1F"/>
    <w:rsid w:val="00466EED"/>
    <w:rsid w:val="004E2612"/>
    <w:rsid w:val="006D395A"/>
    <w:rsid w:val="007358E6"/>
    <w:rsid w:val="007A274E"/>
    <w:rsid w:val="00854B4C"/>
    <w:rsid w:val="00946AE9"/>
    <w:rsid w:val="009C3638"/>
    <w:rsid w:val="009D25AC"/>
    <w:rsid w:val="00A77DF4"/>
    <w:rsid w:val="00D11CAB"/>
    <w:rsid w:val="00E33EDE"/>
    <w:rsid w:val="00EB3BE8"/>
    <w:rsid w:val="00EF24A1"/>
    <w:rsid w:val="00F75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0BE6EC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CAB"/>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33ED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D11CAB"/>
    <w:pPr>
      <w:keepNext/>
      <w:jc w:val="center"/>
      <w:outlineLvl w:val="1"/>
    </w:pPr>
    <w:rPr>
      <w:rFonts w:ascii="Comic Sans MS" w:hAnsi="Comic Sans MS"/>
      <w:b/>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11CAB"/>
    <w:rPr>
      <w:rFonts w:ascii="Comic Sans MS" w:eastAsia="Times New Roman" w:hAnsi="Comic Sans MS" w:cs="Times New Roman"/>
      <w:b/>
      <w:sz w:val="48"/>
      <w:szCs w:val="20"/>
      <w:u w:val="single"/>
    </w:rPr>
  </w:style>
  <w:style w:type="paragraph" w:styleId="BalloonText">
    <w:name w:val="Balloon Text"/>
    <w:basedOn w:val="Normal"/>
    <w:link w:val="BalloonTextChar"/>
    <w:uiPriority w:val="99"/>
    <w:semiHidden/>
    <w:unhideWhenUsed/>
    <w:rsid w:val="00D11C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CAB"/>
    <w:rPr>
      <w:rFonts w:ascii="Lucida Grande" w:eastAsia="Times New Roman" w:hAnsi="Lucida Grande" w:cs="Lucida Grande"/>
      <w:sz w:val="18"/>
      <w:szCs w:val="18"/>
    </w:rPr>
  </w:style>
  <w:style w:type="paragraph" w:styleId="ListParagraph">
    <w:name w:val="List Paragraph"/>
    <w:basedOn w:val="Normal"/>
    <w:uiPriority w:val="34"/>
    <w:qFormat/>
    <w:rsid w:val="00D11CAB"/>
    <w:pPr>
      <w:ind w:left="720"/>
      <w:contextualSpacing/>
    </w:pPr>
  </w:style>
  <w:style w:type="paragraph" w:styleId="Title">
    <w:name w:val="Title"/>
    <w:basedOn w:val="Normal"/>
    <w:link w:val="TitleChar"/>
    <w:qFormat/>
    <w:rsid w:val="0023154A"/>
    <w:pPr>
      <w:jc w:val="center"/>
    </w:pPr>
    <w:rPr>
      <w:rFonts w:ascii="Californian FB" w:hAnsi="Californian FB"/>
      <w:b/>
      <w:sz w:val="56"/>
    </w:rPr>
  </w:style>
  <w:style w:type="character" w:customStyle="1" w:styleId="TitleChar">
    <w:name w:val="Title Char"/>
    <w:basedOn w:val="DefaultParagraphFont"/>
    <w:link w:val="Title"/>
    <w:rsid w:val="0023154A"/>
    <w:rPr>
      <w:rFonts w:ascii="Californian FB" w:eastAsia="Times New Roman" w:hAnsi="Californian FB" w:cs="Times New Roman"/>
      <w:b/>
      <w:sz w:val="56"/>
      <w:szCs w:val="20"/>
    </w:rPr>
  </w:style>
  <w:style w:type="character" w:styleId="Hyperlink">
    <w:name w:val="Hyperlink"/>
    <w:basedOn w:val="DefaultParagraphFont"/>
    <w:uiPriority w:val="99"/>
    <w:unhideWhenUsed/>
    <w:rsid w:val="00466EED"/>
    <w:rPr>
      <w:color w:val="0000FF" w:themeColor="hyperlink"/>
      <w:u w:val="single"/>
    </w:rPr>
  </w:style>
  <w:style w:type="character" w:customStyle="1" w:styleId="Heading1Char">
    <w:name w:val="Heading 1 Char"/>
    <w:basedOn w:val="DefaultParagraphFont"/>
    <w:link w:val="Heading1"/>
    <w:uiPriority w:val="9"/>
    <w:rsid w:val="00E33EDE"/>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rsid w:val="00E33EDE"/>
    <w:pPr>
      <w:ind w:left="180" w:hanging="180"/>
    </w:pPr>
    <w:rPr>
      <w:sz w:val="32"/>
    </w:rPr>
  </w:style>
  <w:style w:type="character" w:customStyle="1" w:styleId="BodyTextIndentChar">
    <w:name w:val="Body Text Indent Char"/>
    <w:basedOn w:val="DefaultParagraphFont"/>
    <w:link w:val="BodyTextIndent"/>
    <w:rsid w:val="00E33EDE"/>
    <w:rPr>
      <w:rFonts w:ascii="Times New Roman" w:eastAsia="Times New Roman" w:hAnsi="Times New Roman" w:cs="Times New Roman"/>
      <w:sz w:val="32"/>
      <w:szCs w:val="20"/>
    </w:rPr>
  </w:style>
  <w:style w:type="character" w:styleId="FollowedHyperlink">
    <w:name w:val="FollowedHyperlink"/>
    <w:basedOn w:val="DefaultParagraphFont"/>
    <w:uiPriority w:val="99"/>
    <w:semiHidden/>
    <w:unhideWhenUsed/>
    <w:rsid w:val="001C6CEC"/>
    <w:rPr>
      <w:color w:val="800080" w:themeColor="followedHyperlink"/>
      <w:u w:val="single"/>
    </w:rPr>
  </w:style>
  <w:style w:type="paragraph" w:styleId="NoSpacing">
    <w:name w:val="No Spacing"/>
    <w:uiPriority w:val="1"/>
    <w:qFormat/>
    <w:rsid w:val="002B45E8"/>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CAB"/>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33ED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D11CAB"/>
    <w:pPr>
      <w:keepNext/>
      <w:jc w:val="center"/>
      <w:outlineLvl w:val="1"/>
    </w:pPr>
    <w:rPr>
      <w:rFonts w:ascii="Comic Sans MS" w:hAnsi="Comic Sans MS"/>
      <w:b/>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11CAB"/>
    <w:rPr>
      <w:rFonts w:ascii="Comic Sans MS" w:eastAsia="Times New Roman" w:hAnsi="Comic Sans MS" w:cs="Times New Roman"/>
      <w:b/>
      <w:sz w:val="48"/>
      <w:szCs w:val="20"/>
      <w:u w:val="single"/>
    </w:rPr>
  </w:style>
  <w:style w:type="paragraph" w:styleId="BalloonText">
    <w:name w:val="Balloon Text"/>
    <w:basedOn w:val="Normal"/>
    <w:link w:val="BalloonTextChar"/>
    <w:uiPriority w:val="99"/>
    <w:semiHidden/>
    <w:unhideWhenUsed/>
    <w:rsid w:val="00D11C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CAB"/>
    <w:rPr>
      <w:rFonts w:ascii="Lucida Grande" w:eastAsia="Times New Roman" w:hAnsi="Lucida Grande" w:cs="Lucida Grande"/>
      <w:sz w:val="18"/>
      <w:szCs w:val="18"/>
    </w:rPr>
  </w:style>
  <w:style w:type="paragraph" w:styleId="ListParagraph">
    <w:name w:val="List Paragraph"/>
    <w:basedOn w:val="Normal"/>
    <w:uiPriority w:val="34"/>
    <w:qFormat/>
    <w:rsid w:val="00D11CAB"/>
    <w:pPr>
      <w:ind w:left="720"/>
      <w:contextualSpacing/>
    </w:pPr>
  </w:style>
  <w:style w:type="paragraph" w:styleId="Title">
    <w:name w:val="Title"/>
    <w:basedOn w:val="Normal"/>
    <w:link w:val="TitleChar"/>
    <w:qFormat/>
    <w:rsid w:val="0023154A"/>
    <w:pPr>
      <w:jc w:val="center"/>
    </w:pPr>
    <w:rPr>
      <w:rFonts w:ascii="Californian FB" w:hAnsi="Californian FB"/>
      <w:b/>
      <w:sz w:val="56"/>
    </w:rPr>
  </w:style>
  <w:style w:type="character" w:customStyle="1" w:styleId="TitleChar">
    <w:name w:val="Title Char"/>
    <w:basedOn w:val="DefaultParagraphFont"/>
    <w:link w:val="Title"/>
    <w:rsid w:val="0023154A"/>
    <w:rPr>
      <w:rFonts w:ascii="Californian FB" w:eastAsia="Times New Roman" w:hAnsi="Californian FB" w:cs="Times New Roman"/>
      <w:b/>
      <w:sz w:val="56"/>
      <w:szCs w:val="20"/>
    </w:rPr>
  </w:style>
  <w:style w:type="character" w:styleId="Hyperlink">
    <w:name w:val="Hyperlink"/>
    <w:basedOn w:val="DefaultParagraphFont"/>
    <w:uiPriority w:val="99"/>
    <w:unhideWhenUsed/>
    <w:rsid w:val="00466EED"/>
    <w:rPr>
      <w:color w:val="0000FF" w:themeColor="hyperlink"/>
      <w:u w:val="single"/>
    </w:rPr>
  </w:style>
  <w:style w:type="character" w:customStyle="1" w:styleId="Heading1Char">
    <w:name w:val="Heading 1 Char"/>
    <w:basedOn w:val="DefaultParagraphFont"/>
    <w:link w:val="Heading1"/>
    <w:uiPriority w:val="9"/>
    <w:rsid w:val="00E33EDE"/>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rsid w:val="00E33EDE"/>
    <w:pPr>
      <w:ind w:left="180" w:hanging="180"/>
    </w:pPr>
    <w:rPr>
      <w:sz w:val="32"/>
    </w:rPr>
  </w:style>
  <w:style w:type="character" w:customStyle="1" w:styleId="BodyTextIndentChar">
    <w:name w:val="Body Text Indent Char"/>
    <w:basedOn w:val="DefaultParagraphFont"/>
    <w:link w:val="BodyTextIndent"/>
    <w:rsid w:val="00E33EDE"/>
    <w:rPr>
      <w:rFonts w:ascii="Times New Roman" w:eastAsia="Times New Roman" w:hAnsi="Times New Roman" w:cs="Times New Roman"/>
      <w:sz w:val="32"/>
      <w:szCs w:val="20"/>
    </w:rPr>
  </w:style>
  <w:style w:type="character" w:styleId="FollowedHyperlink">
    <w:name w:val="FollowedHyperlink"/>
    <w:basedOn w:val="DefaultParagraphFont"/>
    <w:uiPriority w:val="99"/>
    <w:semiHidden/>
    <w:unhideWhenUsed/>
    <w:rsid w:val="001C6CEC"/>
    <w:rPr>
      <w:color w:val="800080" w:themeColor="followedHyperlink"/>
      <w:u w:val="single"/>
    </w:rPr>
  </w:style>
  <w:style w:type="paragraph" w:styleId="NoSpacing">
    <w:name w:val="No Spacing"/>
    <w:uiPriority w:val="1"/>
    <w:qFormat/>
    <w:rsid w:val="002B45E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wmf"/><Relationship Id="rId21" Type="http://schemas.openxmlformats.org/officeDocument/2006/relationships/image" Target="media/image6.wmf"/><Relationship Id="rId22" Type="http://schemas.openxmlformats.org/officeDocument/2006/relationships/image" Target="media/image7.wmf"/><Relationship Id="rId23" Type="http://schemas.openxmlformats.org/officeDocument/2006/relationships/image" Target="media/image8.wmf"/><Relationship Id="rId24" Type="http://schemas.openxmlformats.org/officeDocument/2006/relationships/image" Target="media/image9.wmf"/><Relationship Id="rId25" Type="http://schemas.openxmlformats.org/officeDocument/2006/relationships/image" Target="media/image10.wmf"/><Relationship Id="rId26" Type="http://schemas.openxmlformats.org/officeDocument/2006/relationships/hyperlink" Target="http://www.youtube.com/watch?v=-lc3vLCKdmg" TargetMode="External"/><Relationship Id="rId27" Type="http://schemas.openxmlformats.org/officeDocument/2006/relationships/image" Target="media/image11.jpeg"/><Relationship Id="rId28" Type="http://schemas.openxmlformats.org/officeDocument/2006/relationships/hyperlink" Target="http://studyjams.scholastic.com/studyjams/jams/science/ecosystems/water-cycle.htm" TargetMode="External"/><Relationship Id="rId29" Type="http://schemas.openxmlformats.org/officeDocument/2006/relationships/hyperlink" Target="http://www.space.com/22111-satellites-capture-photosynthesis-in-action-video.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jpeg"/><Relationship Id="rId31" Type="http://schemas.openxmlformats.org/officeDocument/2006/relationships/hyperlink" Target="http://www.wonderville.ca/asset/photosynthesis" TargetMode="External"/><Relationship Id="rId32" Type="http://schemas.openxmlformats.org/officeDocument/2006/relationships/image" Target="media/image13.gif"/><Relationship Id="rId9" Type="http://schemas.openxmlformats.org/officeDocument/2006/relationships/hyperlink" Target="http://wwf.panda.org/about_our_earth/about_forests/importance/" TargetMode="External"/><Relationship Id="rId6" Type="http://schemas.openxmlformats.org/officeDocument/2006/relationships/webSettings" Target="webSettings.xml"/><Relationship Id="rId7" Type="http://schemas.openxmlformats.org/officeDocument/2006/relationships/hyperlink" Target="http://www.ecokids.ca/pub/eco_info/topics/forests/index.cfm" TargetMode="External"/><Relationship Id="rId8" Type="http://schemas.openxmlformats.org/officeDocument/2006/relationships/image" Target="media/image1.png"/><Relationship Id="rId33" Type="http://schemas.openxmlformats.org/officeDocument/2006/relationships/hyperlink" Target="http://www.canadianforestry.com/html/forest/tree_parts_e.html" TargetMode="External"/><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hyperlink" Target="http://www.learnalberta.ca/content/wontg/html/index.html" TargetMode="External"/><Relationship Id="rId10" Type="http://schemas.openxmlformats.org/officeDocument/2006/relationships/hyperlink" Target="https://cfs.nrcan.gc.ca/videos/7" TargetMode="External"/><Relationship Id="rId11" Type="http://schemas.openxmlformats.org/officeDocument/2006/relationships/hyperlink" Target="http://treecanada.ca/en/resources/benefits-trees/" TargetMode="External"/><Relationship Id="rId12" Type="http://schemas.openxmlformats.org/officeDocument/2006/relationships/hyperlink" Target="http://www.goforestry.ca" TargetMode="External"/><Relationship Id="rId13" Type="http://schemas.openxmlformats.org/officeDocument/2006/relationships/image" Target="media/image2.wmf"/><Relationship Id="rId14" Type="http://schemas.openxmlformats.org/officeDocument/2006/relationships/hyperlink" Target="http://www.neok12.com/php/watch.php?v=zX7d0b756f7154415351047f&amp;t=Ecosystems" TargetMode="External"/><Relationship Id="rId15" Type="http://schemas.openxmlformats.org/officeDocument/2006/relationships/hyperlink" Target="http://www.sheppardsoftware.com/content/animals/kidscorner/games/producersconsumersgame.htm" TargetMode="External"/><Relationship Id="rId16" Type="http://schemas.openxmlformats.org/officeDocument/2006/relationships/image" Target="media/image3.png"/><Relationship Id="rId17" Type="http://schemas.openxmlformats.org/officeDocument/2006/relationships/hyperlink" Target="http://www.arborday.org/treeGuide/forests.cfm" TargetMode="External"/><Relationship Id="rId18" Type="http://schemas.openxmlformats.org/officeDocument/2006/relationships/hyperlink" Target="http://projects.cbe.ab.ca/chinookpark/curriculum_links/Grade_Pages/grade6/Gr_6_Units/science/foodchains/food_chain.html" TargetMode="External"/><Relationship Id="rId19" Type="http://schemas.openxmlformats.org/officeDocument/2006/relationships/image" Target="media/image4.wmf"/><Relationship Id="rId37" Type="http://schemas.openxmlformats.org/officeDocument/2006/relationships/hyperlink" Target="http://wayback.archive-it.org/2217/20101208162548/http://www.abheritage.ca/abresources/inventory/resources_forests_change.html" TargetMode="External"/><Relationship Id="rId38" Type="http://schemas.openxmlformats.org/officeDocument/2006/relationships/hyperlink" Target="http://www.natureworkseverywhere.org/video-tour" TargetMode="External"/><Relationship Id="rId39" Type="http://schemas.openxmlformats.org/officeDocument/2006/relationships/hyperlink" Target="http://www.authorstream.com/Presentation/dantescience-267994-forestry-clear-cutting-vs-selective-cut-deforestation-soil-erosion-education-ppt-powerpoint/" TargetMode="External"/><Relationship Id="rId40" Type="http://schemas.openxmlformats.org/officeDocument/2006/relationships/hyperlink" Target="http://projects.cbe.ab.ca/chinookpark/curriculum_links/Grade_Pages/grade6/Gr_6_Units/science/trees/tree_notes.html"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69183-194D-9C49-AD68-08CAC46E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1418</Words>
  <Characters>8089</Characters>
  <Application>Microsoft Macintosh Word</Application>
  <DocSecurity>0</DocSecurity>
  <Lines>67</Lines>
  <Paragraphs>18</Paragraphs>
  <ScaleCrop>false</ScaleCrop>
  <Company/>
  <LinksUpToDate>false</LinksUpToDate>
  <CharactersWithSpaces>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Williams</dc:creator>
  <cp:keywords/>
  <dc:description/>
  <cp:lastModifiedBy>Austin Williams</cp:lastModifiedBy>
  <cp:revision>5</cp:revision>
  <dcterms:created xsi:type="dcterms:W3CDTF">2013-10-15T01:40:00Z</dcterms:created>
  <dcterms:modified xsi:type="dcterms:W3CDTF">2013-10-15T04:41:00Z</dcterms:modified>
</cp:coreProperties>
</file>